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CCF2D" w14:textId="5EF959E5" w:rsidR="001154C8" w:rsidRDefault="005A1437" w:rsidP="00314EE5">
      <w:pPr>
        <w:spacing w:after="0"/>
        <w:ind w:right="-334"/>
        <w:jc w:val="center"/>
        <w:rPr>
          <w:b/>
          <w:color w:val="0070C0"/>
          <w:sz w:val="28"/>
          <w:szCs w:val="28"/>
          <w:u w:val="single"/>
        </w:rPr>
      </w:pPr>
      <w:r w:rsidRPr="005A1437">
        <w:rPr>
          <w:b/>
          <w:color w:val="0070C0"/>
          <w:sz w:val="28"/>
          <w:szCs w:val="28"/>
          <w:u w:val="single"/>
        </w:rPr>
        <w:t xml:space="preserve">SAMHI signs Agreement to Lease for </w:t>
      </w:r>
      <w:r w:rsidR="002E7373">
        <w:rPr>
          <w:b/>
          <w:color w:val="0070C0"/>
          <w:sz w:val="28"/>
          <w:szCs w:val="28"/>
          <w:u w:val="single"/>
        </w:rPr>
        <w:t>~</w:t>
      </w:r>
      <w:r w:rsidRPr="005A1437">
        <w:rPr>
          <w:b/>
          <w:color w:val="0070C0"/>
          <w:sz w:val="28"/>
          <w:szCs w:val="28"/>
          <w:u w:val="single"/>
        </w:rPr>
        <w:t>260-room Mid-Scale Hotel</w:t>
      </w:r>
    </w:p>
    <w:p w14:paraId="1B6795EE" w14:textId="661C7E0E" w:rsidR="00314EE5" w:rsidRDefault="005A1437" w:rsidP="00314EE5">
      <w:pPr>
        <w:spacing w:after="0"/>
        <w:ind w:right="-334"/>
        <w:jc w:val="center"/>
        <w:rPr>
          <w:b/>
          <w:color w:val="0070C0"/>
          <w:sz w:val="28"/>
          <w:szCs w:val="28"/>
          <w:u w:val="single"/>
        </w:rPr>
      </w:pPr>
      <w:r w:rsidRPr="005A1437">
        <w:rPr>
          <w:b/>
          <w:color w:val="0070C0"/>
          <w:sz w:val="28"/>
          <w:szCs w:val="28"/>
          <w:u w:val="single"/>
        </w:rPr>
        <w:t xml:space="preserve">in Hyderabad’s Financial </w:t>
      </w:r>
      <w:r>
        <w:rPr>
          <w:b/>
          <w:color w:val="0070C0"/>
          <w:sz w:val="28"/>
          <w:szCs w:val="28"/>
          <w:u w:val="single"/>
        </w:rPr>
        <w:t>District</w:t>
      </w:r>
    </w:p>
    <w:p w14:paraId="1AECE0FB" w14:textId="77777777" w:rsidR="005A1437" w:rsidRPr="00314EE5" w:rsidRDefault="005A1437" w:rsidP="00314EE5">
      <w:pPr>
        <w:spacing w:after="0"/>
        <w:ind w:right="-334"/>
        <w:jc w:val="center"/>
        <w:rPr>
          <w:b/>
          <w:sz w:val="24"/>
          <w:szCs w:val="24"/>
        </w:rPr>
      </w:pPr>
    </w:p>
    <w:p w14:paraId="7E5281CB" w14:textId="7C0D4210" w:rsidR="005A1437" w:rsidRPr="0028393D" w:rsidRDefault="00901ADC" w:rsidP="005A1437">
      <w:pPr>
        <w:spacing w:after="0"/>
        <w:ind w:left="-540" w:right="-334"/>
        <w:jc w:val="both"/>
        <w:rPr>
          <w:rFonts w:asciiTheme="minorHAnsi" w:hAnsiTheme="minorHAnsi" w:cstheme="minorHAnsi"/>
          <w:lang w:val="en-IN"/>
        </w:rPr>
      </w:pPr>
      <w:bookmarkStart w:id="0" w:name="_Hlk178856506"/>
      <w:r w:rsidRPr="000F4F6F">
        <w:rPr>
          <w:b/>
        </w:rPr>
        <w:t xml:space="preserve">Gurugram, </w:t>
      </w:r>
      <w:r w:rsidR="005A1437">
        <w:rPr>
          <w:b/>
        </w:rPr>
        <w:t>27</w:t>
      </w:r>
      <w:r w:rsidR="004E2474" w:rsidRPr="004E2474">
        <w:rPr>
          <w:b/>
          <w:vertAlign w:val="superscript"/>
        </w:rPr>
        <w:t>th</w:t>
      </w:r>
      <w:r w:rsidR="004E2474">
        <w:rPr>
          <w:b/>
        </w:rPr>
        <w:t xml:space="preserve"> </w:t>
      </w:r>
      <w:r w:rsidR="005A1437">
        <w:rPr>
          <w:b/>
        </w:rPr>
        <w:t>August</w:t>
      </w:r>
      <w:r w:rsidR="004E2474">
        <w:rPr>
          <w:b/>
        </w:rPr>
        <w:t xml:space="preserve"> </w:t>
      </w:r>
      <w:r w:rsidRPr="000F4F6F">
        <w:rPr>
          <w:b/>
        </w:rPr>
        <w:t>202</w:t>
      </w:r>
      <w:r w:rsidR="005A1437">
        <w:rPr>
          <w:b/>
        </w:rPr>
        <w:t>5</w:t>
      </w:r>
      <w:r w:rsidRPr="000F4F6F">
        <w:rPr>
          <w:b/>
        </w:rPr>
        <w:t xml:space="preserve">: </w:t>
      </w:r>
      <w:r w:rsidR="002853A0" w:rsidRPr="0028393D">
        <w:rPr>
          <w:rFonts w:asciiTheme="minorHAnsi" w:hAnsiTheme="minorHAnsi" w:cstheme="minorHAnsi"/>
          <w:b/>
        </w:rPr>
        <w:t xml:space="preserve">SAMHI Hotels </w:t>
      </w:r>
      <w:r w:rsidR="006D051B" w:rsidRPr="0028393D">
        <w:rPr>
          <w:rFonts w:asciiTheme="minorHAnsi" w:hAnsiTheme="minorHAnsi" w:cstheme="minorHAnsi"/>
          <w:b/>
        </w:rPr>
        <w:t>Limited</w:t>
      </w:r>
      <w:r w:rsidR="006D051B" w:rsidRPr="0028393D">
        <w:rPr>
          <w:rFonts w:asciiTheme="minorHAnsi" w:hAnsiTheme="minorHAnsi" w:cstheme="minorHAnsi"/>
        </w:rPr>
        <w:t xml:space="preserve"> (BSE: </w:t>
      </w:r>
      <w:r w:rsidR="002853A0" w:rsidRPr="0028393D">
        <w:rPr>
          <w:rFonts w:asciiTheme="minorHAnsi" w:hAnsiTheme="minorHAnsi" w:cstheme="minorHAnsi"/>
        </w:rPr>
        <w:t>543984</w:t>
      </w:r>
      <w:r w:rsidR="006D051B" w:rsidRPr="0028393D">
        <w:rPr>
          <w:rFonts w:asciiTheme="minorHAnsi" w:hAnsiTheme="minorHAnsi" w:cstheme="minorHAnsi"/>
        </w:rPr>
        <w:t xml:space="preserve">) (NSE: </w:t>
      </w:r>
      <w:r w:rsidR="002853A0" w:rsidRPr="0028393D">
        <w:rPr>
          <w:rFonts w:asciiTheme="minorHAnsi" w:hAnsiTheme="minorHAnsi" w:cstheme="minorHAnsi"/>
        </w:rPr>
        <w:t>SAMHI</w:t>
      </w:r>
      <w:r w:rsidR="006D051B" w:rsidRPr="0028393D">
        <w:rPr>
          <w:rFonts w:asciiTheme="minorHAnsi" w:hAnsiTheme="minorHAnsi" w:cstheme="minorHAnsi"/>
        </w:rPr>
        <w:t>)</w:t>
      </w:r>
      <w:r w:rsidR="005A1437" w:rsidRPr="0028393D">
        <w:rPr>
          <w:rFonts w:asciiTheme="minorHAnsi" w:hAnsiTheme="minorHAnsi" w:cstheme="minorHAnsi"/>
        </w:rPr>
        <w:t>,</w:t>
      </w:r>
      <w:r w:rsidR="002853A0" w:rsidRPr="0028393D">
        <w:rPr>
          <w:rFonts w:asciiTheme="minorHAnsi" w:hAnsiTheme="minorHAnsi" w:cstheme="minorHAnsi"/>
        </w:rPr>
        <w:t xml:space="preserve"> a prominent branded hotel ownership and asset management platform in India</w:t>
      </w:r>
      <w:r w:rsidR="005A1437" w:rsidRPr="0028393D">
        <w:rPr>
          <w:rFonts w:asciiTheme="minorHAnsi" w:hAnsiTheme="minorHAnsi" w:cstheme="minorHAnsi"/>
        </w:rPr>
        <w:t>, through its wholly owned subsidiary Barque Hotels Private Limited, today announced the signing of an Agreement to Lease (“</w:t>
      </w:r>
      <w:r w:rsidR="005A1437" w:rsidRPr="0028393D">
        <w:rPr>
          <w:rFonts w:asciiTheme="minorHAnsi" w:hAnsiTheme="minorHAnsi" w:cstheme="minorHAnsi"/>
          <w:b/>
          <w:bCs/>
        </w:rPr>
        <w:t>ATL</w:t>
      </w:r>
      <w:r w:rsidR="005A1437" w:rsidRPr="0028393D">
        <w:rPr>
          <w:rFonts w:asciiTheme="minorHAnsi" w:hAnsiTheme="minorHAnsi" w:cstheme="minorHAnsi"/>
        </w:rPr>
        <w:t xml:space="preserve">”) </w:t>
      </w:r>
      <w:r w:rsidR="000A6482" w:rsidRPr="0028393D">
        <w:rPr>
          <w:rFonts w:asciiTheme="minorHAnsi" w:hAnsiTheme="minorHAnsi" w:cstheme="minorHAnsi"/>
        </w:rPr>
        <w:t>with Mrs. P Pramoda, Mrs. P Harika</w:t>
      </w:r>
      <w:r w:rsidR="00387B71">
        <w:rPr>
          <w:rFonts w:asciiTheme="minorHAnsi" w:hAnsiTheme="minorHAnsi" w:cstheme="minorHAnsi"/>
        </w:rPr>
        <w:t>,</w:t>
      </w:r>
      <w:r w:rsidR="000A6482" w:rsidRPr="0028393D">
        <w:rPr>
          <w:rFonts w:asciiTheme="minorHAnsi" w:hAnsiTheme="minorHAnsi" w:cstheme="minorHAnsi"/>
        </w:rPr>
        <w:t xml:space="preserve"> and Aurean Eskar (collectively the “</w:t>
      </w:r>
      <w:r w:rsidR="000A6482" w:rsidRPr="0028393D">
        <w:rPr>
          <w:rFonts w:asciiTheme="minorHAnsi" w:hAnsiTheme="minorHAnsi" w:cstheme="minorHAnsi"/>
          <w:b/>
          <w:bCs/>
        </w:rPr>
        <w:t>Lessors</w:t>
      </w:r>
      <w:r w:rsidR="000A6482" w:rsidRPr="0028393D">
        <w:rPr>
          <w:rFonts w:asciiTheme="minorHAnsi" w:hAnsiTheme="minorHAnsi" w:cstheme="minorHAnsi"/>
        </w:rPr>
        <w:t xml:space="preserve">”) </w:t>
      </w:r>
      <w:r w:rsidR="005A1437" w:rsidRPr="0028393D">
        <w:rPr>
          <w:rFonts w:asciiTheme="minorHAnsi" w:hAnsiTheme="minorHAnsi" w:cstheme="minorHAnsi"/>
        </w:rPr>
        <w:t xml:space="preserve">for a </w:t>
      </w:r>
      <w:r w:rsidR="005A1437" w:rsidRPr="0028393D">
        <w:rPr>
          <w:rFonts w:asciiTheme="minorHAnsi" w:hAnsiTheme="minorHAnsi" w:cstheme="minorHAnsi"/>
          <w:b/>
          <w:bCs/>
        </w:rPr>
        <w:t>~260-room Mid-scale</w:t>
      </w:r>
      <w:r w:rsidR="005A1437" w:rsidRPr="0028393D">
        <w:rPr>
          <w:rFonts w:asciiTheme="minorHAnsi" w:hAnsiTheme="minorHAnsi" w:cstheme="minorHAnsi"/>
        </w:rPr>
        <w:t xml:space="preserve"> </w:t>
      </w:r>
      <w:r w:rsidR="005A1437" w:rsidRPr="0028393D">
        <w:rPr>
          <w:rFonts w:asciiTheme="minorHAnsi" w:hAnsiTheme="minorHAnsi" w:cstheme="minorHAnsi"/>
          <w:b/>
          <w:bCs/>
        </w:rPr>
        <w:t>hotel</w:t>
      </w:r>
      <w:r w:rsidR="005A1437" w:rsidRPr="0028393D">
        <w:rPr>
          <w:rFonts w:asciiTheme="minorHAnsi" w:hAnsiTheme="minorHAnsi" w:cstheme="minorHAnsi"/>
        </w:rPr>
        <w:t xml:space="preserve"> to be developed as part of a mixed-use project in Hyderabad’s Financial District</w:t>
      </w:r>
      <w:r w:rsidR="00387B71">
        <w:rPr>
          <w:rFonts w:asciiTheme="minorHAnsi" w:hAnsiTheme="minorHAnsi" w:cstheme="minorHAnsi"/>
        </w:rPr>
        <w:t xml:space="preserve"> </w:t>
      </w:r>
    </w:p>
    <w:p w14:paraId="6F64F84F" w14:textId="77777777" w:rsidR="005A1437" w:rsidRPr="0028393D" w:rsidRDefault="005A1437" w:rsidP="005A1437">
      <w:pPr>
        <w:spacing w:after="0"/>
        <w:ind w:left="-540" w:right="-334"/>
        <w:jc w:val="both"/>
        <w:rPr>
          <w:rFonts w:asciiTheme="minorHAnsi" w:hAnsiTheme="minorHAnsi" w:cstheme="minorHAnsi"/>
          <w:lang w:val="en-IN"/>
        </w:rPr>
      </w:pPr>
    </w:p>
    <w:p w14:paraId="4742FD31" w14:textId="77777777" w:rsidR="000652DE" w:rsidRDefault="001B05E7" w:rsidP="005A1437">
      <w:pPr>
        <w:spacing w:after="0"/>
        <w:ind w:left="-540" w:right="-334"/>
        <w:jc w:val="both"/>
        <w:rPr>
          <w:rFonts w:asciiTheme="minorHAnsi" w:hAnsiTheme="minorHAnsi" w:cstheme="minorHAnsi"/>
          <w:lang w:val="en-IN"/>
        </w:rPr>
      </w:pPr>
      <w:r w:rsidRPr="0028393D">
        <w:rPr>
          <w:rFonts w:asciiTheme="minorHAnsi" w:hAnsiTheme="minorHAnsi" w:cstheme="minorHAnsi"/>
          <w:lang w:val="en-IN"/>
        </w:rPr>
        <w:t xml:space="preserve">Under the agreement, the building will be </w:t>
      </w:r>
      <w:r w:rsidR="00483D70">
        <w:rPr>
          <w:rFonts w:asciiTheme="minorHAnsi" w:hAnsiTheme="minorHAnsi" w:cstheme="minorHAnsi"/>
          <w:lang w:val="en-IN"/>
        </w:rPr>
        <w:t xml:space="preserve">developed </w:t>
      </w:r>
      <w:r w:rsidRPr="0028393D">
        <w:rPr>
          <w:rFonts w:asciiTheme="minorHAnsi" w:hAnsiTheme="minorHAnsi" w:cstheme="minorHAnsi"/>
          <w:lang w:val="en-IN"/>
        </w:rPr>
        <w:t xml:space="preserve">by </w:t>
      </w:r>
      <w:r w:rsidR="00674A73" w:rsidRPr="0028393D">
        <w:rPr>
          <w:rFonts w:asciiTheme="minorHAnsi" w:hAnsiTheme="minorHAnsi" w:cstheme="minorHAnsi"/>
        </w:rPr>
        <w:t xml:space="preserve">Aurean Eskar </w:t>
      </w:r>
      <w:r w:rsidRPr="0028393D">
        <w:rPr>
          <w:rFonts w:asciiTheme="minorHAnsi" w:hAnsiTheme="minorHAnsi" w:cstheme="minorHAnsi"/>
          <w:lang w:val="en-IN"/>
        </w:rPr>
        <w:t>and subsequently handed over to SAMHI for fitouts and branding.</w:t>
      </w:r>
      <w:r w:rsidR="00E6480A">
        <w:rPr>
          <w:rFonts w:asciiTheme="minorHAnsi" w:hAnsiTheme="minorHAnsi" w:cstheme="minorHAnsi"/>
          <w:lang w:val="en-IN"/>
        </w:rPr>
        <w:t xml:space="preserve"> </w:t>
      </w:r>
      <w:r w:rsidR="000652DE" w:rsidRPr="0028393D">
        <w:rPr>
          <w:rFonts w:asciiTheme="minorHAnsi" w:hAnsiTheme="minorHAnsi" w:cstheme="minorHAnsi"/>
          <w:lang w:val="en-IN"/>
        </w:rPr>
        <w:t>The estimated development cost for SAMHI’s scope of work is ~₹1,250mn – ₹1,430mn.</w:t>
      </w:r>
      <w:r w:rsidR="000652DE">
        <w:rPr>
          <w:rFonts w:asciiTheme="minorHAnsi" w:hAnsiTheme="minorHAnsi" w:cstheme="minorHAnsi"/>
          <w:lang w:val="en-IN"/>
        </w:rPr>
        <w:t xml:space="preserve"> </w:t>
      </w:r>
    </w:p>
    <w:p w14:paraId="19CFD206" w14:textId="77777777" w:rsidR="000652DE" w:rsidRDefault="000652DE" w:rsidP="005A1437">
      <w:pPr>
        <w:spacing w:after="0"/>
        <w:ind w:left="-540" w:right="-334"/>
        <w:jc w:val="both"/>
        <w:rPr>
          <w:rFonts w:asciiTheme="minorHAnsi" w:hAnsiTheme="minorHAnsi" w:cstheme="minorHAnsi"/>
          <w:lang w:val="en-IN"/>
        </w:rPr>
      </w:pPr>
    </w:p>
    <w:p w14:paraId="51BC4E29" w14:textId="6FF80B21" w:rsidR="00674A73" w:rsidRPr="0028393D" w:rsidRDefault="00E6480A" w:rsidP="005A1437">
      <w:pPr>
        <w:spacing w:after="0"/>
        <w:ind w:left="-540" w:right="-334"/>
        <w:jc w:val="both"/>
        <w:rPr>
          <w:rFonts w:asciiTheme="minorHAnsi" w:hAnsiTheme="minorHAnsi" w:cstheme="minorHAnsi"/>
          <w:lang w:val="en-IN"/>
        </w:rPr>
      </w:pPr>
      <w:r>
        <w:t xml:space="preserve">Aurean Eskar has recently completed and fully leased </w:t>
      </w:r>
      <w:r w:rsidRPr="000652DE">
        <w:rPr>
          <w:i/>
          <w:iCs/>
        </w:rPr>
        <w:t>One Golden Mile</w:t>
      </w:r>
      <w:r>
        <w:t>, a premium commercial tower spanning ~500,000 sq</w:t>
      </w:r>
      <w:r w:rsidR="00D62611">
        <w:t>.</w:t>
      </w:r>
      <w:r>
        <w:t xml:space="preserve"> f</w:t>
      </w:r>
      <w:r w:rsidR="00D62611">
        <w:t>t featuring a curated mix of boutique offices and high-street retail</w:t>
      </w:r>
      <w:r>
        <w:t xml:space="preserve">, located in the Business District of </w:t>
      </w:r>
      <w:proofErr w:type="spellStart"/>
      <w:r>
        <w:t>Kokapet</w:t>
      </w:r>
      <w:proofErr w:type="spellEnd"/>
      <w:r>
        <w:t>, Hyderabad.</w:t>
      </w:r>
      <w:r w:rsidR="00483D70">
        <w:rPr>
          <w:rFonts w:asciiTheme="minorHAnsi" w:hAnsiTheme="minorHAnsi" w:cstheme="minorHAnsi"/>
          <w:lang w:val="en-IN"/>
        </w:rPr>
        <w:t xml:space="preserve"> </w:t>
      </w:r>
    </w:p>
    <w:p w14:paraId="2A3D7EEC" w14:textId="77777777" w:rsidR="00674A73" w:rsidRPr="0028393D" w:rsidRDefault="00674A73" w:rsidP="005A1437">
      <w:pPr>
        <w:spacing w:after="0"/>
        <w:ind w:left="-540" w:right="-334"/>
        <w:jc w:val="both"/>
        <w:rPr>
          <w:rFonts w:asciiTheme="minorHAnsi" w:hAnsiTheme="minorHAnsi" w:cstheme="minorHAnsi"/>
          <w:lang w:val="en-IN"/>
        </w:rPr>
      </w:pPr>
    </w:p>
    <w:p w14:paraId="6907D351" w14:textId="400F690A" w:rsidR="005A1437" w:rsidRPr="0028393D" w:rsidRDefault="00575EB2" w:rsidP="005A1437">
      <w:pPr>
        <w:spacing w:after="0"/>
        <w:ind w:left="-540" w:right="-334"/>
        <w:jc w:val="both"/>
        <w:rPr>
          <w:rFonts w:asciiTheme="minorHAnsi" w:hAnsiTheme="minorHAnsi" w:cstheme="minorHAnsi"/>
          <w:lang w:val="en-IN"/>
        </w:rPr>
      </w:pPr>
      <w:r w:rsidRPr="0028393D">
        <w:rPr>
          <w:rFonts w:asciiTheme="minorHAnsi" w:hAnsiTheme="minorHAnsi" w:cstheme="minorHAnsi"/>
          <w:lang w:val="en-IN"/>
        </w:rPr>
        <w:t>The transaction has been structured as a long-term variable lease, aligning the interests of both parties by linking land value realization to the hotel’s operating performance. This model enables SAMHI to participate in market upside while maintaining a capital-efficient approach to growth.</w:t>
      </w:r>
    </w:p>
    <w:p w14:paraId="4D4232CA" w14:textId="77777777" w:rsidR="001B05E7" w:rsidRPr="0028393D" w:rsidRDefault="001B05E7" w:rsidP="005A1437">
      <w:pPr>
        <w:spacing w:after="0"/>
        <w:ind w:left="-540" w:right="-334"/>
        <w:jc w:val="both"/>
        <w:rPr>
          <w:rFonts w:asciiTheme="minorHAnsi" w:hAnsiTheme="minorHAnsi" w:cstheme="minorHAnsi"/>
          <w:lang w:val="en-IN"/>
        </w:rPr>
      </w:pPr>
    </w:p>
    <w:p w14:paraId="50CCA5FB" w14:textId="56A26A0E" w:rsidR="005A1437" w:rsidRPr="0028393D" w:rsidRDefault="001B05E7" w:rsidP="001B05E7">
      <w:pPr>
        <w:spacing w:after="0"/>
        <w:ind w:left="-540" w:right="-334"/>
        <w:jc w:val="both"/>
        <w:rPr>
          <w:rFonts w:asciiTheme="minorHAnsi" w:hAnsiTheme="minorHAnsi" w:cstheme="minorHAnsi"/>
          <w:lang w:val="en-IN"/>
        </w:rPr>
      </w:pPr>
      <w:r w:rsidRPr="0028393D">
        <w:rPr>
          <w:rFonts w:asciiTheme="minorHAnsi" w:hAnsiTheme="minorHAnsi" w:cstheme="minorHAnsi"/>
          <w:lang w:val="en-IN"/>
        </w:rPr>
        <w:t xml:space="preserve">This hotel will mark SAMHI’s third property in the Financial District, alongside the Sheraton with 326 rooms, including 42 under development, in the </w:t>
      </w:r>
      <w:r w:rsidRPr="0028393D">
        <w:rPr>
          <w:rFonts w:asciiTheme="minorHAnsi" w:hAnsiTheme="minorHAnsi" w:cstheme="minorHAnsi"/>
          <w:b/>
          <w:bCs/>
          <w:lang w:val="en-IN"/>
        </w:rPr>
        <w:t>Upscale+ segment</w:t>
      </w:r>
      <w:r w:rsidRPr="0028393D">
        <w:rPr>
          <w:rFonts w:asciiTheme="minorHAnsi" w:hAnsiTheme="minorHAnsi" w:cstheme="minorHAnsi"/>
          <w:lang w:val="en-IN"/>
        </w:rPr>
        <w:t xml:space="preserve">, and the Fairfield by Marriott with 232 rooms in the </w:t>
      </w:r>
      <w:r w:rsidRPr="0028393D">
        <w:rPr>
          <w:rFonts w:asciiTheme="minorHAnsi" w:hAnsiTheme="minorHAnsi" w:cstheme="minorHAnsi"/>
          <w:b/>
          <w:bCs/>
          <w:lang w:val="en-IN"/>
        </w:rPr>
        <w:t>Upper Mid-Scale segment</w:t>
      </w:r>
      <w:r w:rsidRPr="0028393D">
        <w:rPr>
          <w:rFonts w:asciiTheme="minorHAnsi" w:hAnsiTheme="minorHAnsi" w:cstheme="minorHAnsi"/>
          <w:lang w:val="en-IN"/>
        </w:rPr>
        <w:t>. With this addition, SAMHI will now serve three distinct price points in Hyderabad’s Financial District, a micro-market witnessing robust office space development and strong economic activity, thereby strengthening our positioning and ability to capture the area’s expanding demand base.</w:t>
      </w:r>
    </w:p>
    <w:p w14:paraId="2A7CC357" w14:textId="77777777" w:rsidR="001B05E7" w:rsidRPr="0028393D" w:rsidRDefault="001B05E7" w:rsidP="001B05E7">
      <w:pPr>
        <w:spacing w:after="0"/>
        <w:ind w:left="-540" w:right="-334"/>
        <w:jc w:val="both"/>
        <w:rPr>
          <w:rFonts w:asciiTheme="minorHAnsi" w:hAnsiTheme="minorHAnsi" w:cstheme="minorHAnsi"/>
          <w:lang w:val="en-IN"/>
        </w:rPr>
      </w:pPr>
    </w:p>
    <w:p w14:paraId="3A63C939" w14:textId="41301331" w:rsidR="005A1437" w:rsidRPr="0028393D" w:rsidRDefault="005A1437" w:rsidP="00575EB2">
      <w:pPr>
        <w:spacing w:after="0"/>
        <w:ind w:left="-540" w:right="-334"/>
        <w:jc w:val="both"/>
        <w:rPr>
          <w:rFonts w:asciiTheme="minorHAnsi" w:hAnsiTheme="minorHAnsi" w:cstheme="minorHAnsi"/>
          <w:lang w:val="en-IN"/>
        </w:rPr>
      </w:pPr>
      <w:r w:rsidRPr="0028393D">
        <w:rPr>
          <w:rFonts w:asciiTheme="minorHAnsi" w:hAnsiTheme="minorHAnsi" w:cstheme="minorHAnsi"/>
          <w:lang w:val="en-IN"/>
        </w:rPr>
        <w:t xml:space="preserve">With this addition, SAMHI reinforces its strategy of building scale and density in core micro-markets by offering high-quality branded hotels across multiple segments, thereby optimizing portfolio returns and </w:t>
      </w:r>
      <w:r w:rsidR="001B05E7" w:rsidRPr="0028393D">
        <w:rPr>
          <w:rFonts w:asciiTheme="minorHAnsi" w:hAnsiTheme="minorHAnsi" w:cstheme="minorHAnsi"/>
          <w:lang w:val="en-IN"/>
        </w:rPr>
        <w:t>driving long-term value creation.</w:t>
      </w:r>
    </w:p>
    <w:p w14:paraId="07695560" w14:textId="77777777" w:rsidR="003C1BC8" w:rsidRPr="0028393D" w:rsidRDefault="003C1BC8" w:rsidP="00575EB2">
      <w:pPr>
        <w:spacing w:after="0"/>
        <w:ind w:left="-540" w:right="-334"/>
        <w:jc w:val="both"/>
        <w:rPr>
          <w:rFonts w:asciiTheme="minorHAnsi" w:hAnsiTheme="minorHAnsi" w:cstheme="minorHAnsi"/>
          <w:lang w:val="en-IN"/>
        </w:rPr>
      </w:pPr>
    </w:p>
    <w:p w14:paraId="79A7297E" w14:textId="75C0648E" w:rsidR="003C1BC8" w:rsidRPr="0028393D" w:rsidRDefault="003C1BC8" w:rsidP="00575EB2">
      <w:pPr>
        <w:spacing w:after="0"/>
        <w:ind w:left="-540" w:right="-334"/>
        <w:jc w:val="both"/>
        <w:rPr>
          <w:rFonts w:asciiTheme="minorHAnsi" w:hAnsiTheme="minorHAnsi" w:cstheme="minorHAnsi"/>
          <w:lang w:val="en-IN"/>
        </w:rPr>
      </w:pPr>
      <w:r w:rsidRPr="0028393D">
        <w:rPr>
          <w:rFonts w:asciiTheme="minorHAnsi" w:hAnsiTheme="minorHAnsi" w:cstheme="minorHAnsi"/>
          <w:lang w:val="en-IN"/>
        </w:rPr>
        <w:t>The transaction is subject to customary conditions subsequent (“</w:t>
      </w:r>
      <w:r w:rsidRPr="0028393D">
        <w:rPr>
          <w:rFonts w:asciiTheme="minorHAnsi" w:hAnsiTheme="minorHAnsi" w:cstheme="minorHAnsi"/>
          <w:b/>
          <w:bCs/>
          <w:lang w:val="en-IN"/>
        </w:rPr>
        <w:t>CS</w:t>
      </w:r>
      <w:r w:rsidRPr="0028393D">
        <w:rPr>
          <w:rFonts w:asciiTheme="minorHAnsi" w:hAnsiTheme="minorHAnsi" w:cstheme="minorHAnsi"/>
          <w:lang w:val="en-IN"/>
        </w:rPr>
        <w:t>”) items, and the final lease deed will be executed upon receipt of requisite building sanctions for the construction of the building.</w:t>
      </w:r>
    </w:p>
    <w:p w14:paraId="4C53088F" w14:textId="77777777" w:rsidR="00575EB2" w:rsidRPr="0028393D" w:rsidRDefault="00575EB2" w:rsidP="00575EB2">
      <w:pPr>
        <w:spacing w:after="0"/>
        <w:ind w:left="-540" w:right="-334"/>
        <w:jc w:val="both"/>
        <w:rPr>
          <w:rFonts w:asciiTheme="minorHAnsi" w:hAnsiTheme="minorHAnsi" w:cstheme="minorHAnsi"/>
          <w:lang w:val="en-IN"/>
        </w:rPr>
      </w:pPr>
    </w:p>
    <w:p w14:paraId="3EC46DEC" w14:textId="2C2ABFB6" w:rsidR="007563B5" w:rsidRPr="007563B5" w:rsidRDefault="00BB3ACD" w:rsidP="008E55A9">
      <w:pPr>
        <w:spacing w:after="0"/>
        <w:ind w:left="-540" w:right="-334"/>
        <w:jc w:val="both"/>
        <w:rPr>
          <w:i/>
          <w:iCs/>
        </w:rPr>
      </w:pPr>
      <w:r w:rsidRPr="00786101">
        <w:t xml:space="preserve">Commenting on the </w:t>
      </w:r>
      <w:r w:rsidR="00575EB2">
        <w:t>development</w:t>
      </w:r>
      <w:r w:rsidRPr="00786101">
        <w:t xml:space="preserve">, </w:t>
      </w:r>
      <w:r w:rsidRPr="00786101">
        <w:rPr>
          <w:b/>
          <w:bCs/>
        </w:rPr>
        <w:t>Mr. Ashish Jakhanwala, Chairman</w:t>
      </w:r>
      <w:r w:rsidR="00750765" w:rsidRPr="00786101">
        <w:rPr>
          <w:b/>
          <w:bCs/>
        </w:rPr>
        <w:t xml:space="preserve"> &amp; </w:t>
      </w:r>
      <w:r w:rsidRPr="00786101">
        <w:rPr>
          <w:b/>
          <w:bCs/>
        </w:rPr>
        <w:t xml:space="preserve">Managing Director, SAMHI Hotels Ltd. </w:t>
      </w:r>
      <w:r w:rsidRPr="00786101">
        <w:t>said,</w:t>
      </w:r>
      <w:r>
        <w:t xml:space="preserve"> </w:t>
      </w:r>
    </w:p>
    <w:p w14:paraId="6475666E" w14:textId="77777777" w:rsidR="007563B5" w:rsidRPr="007563B5" w:rsidRDefault="007563B5" w:rsidP="008E55A9">
      <w:pPr>
        <w:spacing w:after="0"/>
        <w:ind w:left="-540" w:right="-334"/>
        <w:jc w:val="both"/>
        <w:rPr>
          <w:i/>
          <w:iCs/>
        </w:rPr>
      </w:pPr>
    </w:p>
    <w:p w14:paraId="41427F8B" w14:textId="5974E7E6" w:rsidR="00620B34" w:rsidRDefault="00FA77E7" w:rsidP="002D7E59">
      <w:pPr>
        <w:spacing w:after="0"/>
        <w:ind w:left="-540" w:right="-334"/>
        <w:jc w:val="both"/>
        <w:rPr>
          <w:lang w:val="en-IN"/>
        </w:rPr>
      </w:pPr>
      <w:r>
        <w:rPr>
          <w:i/>
          <w:iCs/>
          <w:lang w:val="en-IN"/>
        </w:rPr>
        <w:t>“</w:t>
      </w:r>
      <w:r w:rsidR="00575EB2" w:rsidRPr="00575EB2">
        <w:rPr>
          <w:i/>
          <w:iCs/>
        </w:rPr>
        <w:t>With this agreement, we are deepening our presence in Hyderabad’s Financial District by adding a new mid-scale offering alongside our existing upscale and upper mid-scale hotels. This not only enables us to serve a wider customer base but also reflects our disciplined, capital-efficient approach to growth, with the long-term variable lease structure dovetailing into this strategy by linking commitments to the hotel’s performance and ensuring prudent capital deployment for value-accretive expansion.</w:t>
      </w:r>
      <w:r w:rsidR="00515D87">
        <w:rPr>
          <w:i/>
          <w:iCs/>
        </w:rPr>
        <w:t xml:space="preserve">”  </w:t>
      </w:r>
    </w:p>
    <w:p w14:paraId="1926D360" w14:textId="77777777" w:rsidR="00483D70" w:rsidRDefault="00483D70" w:rsidP="000652DE">
      <w:pPr>
        <w:spacing w:after="0"/>
        <w:ind w:right="-334"/>
        <w:jc w:val="both"/>
        <w:rPr>
          <w:lang w:val="en-IN"/>
        </w:rPr>
      </w:pPr>
    </w:p>
    <w:p w14:paraId="554FE6B3" w14:textId="77777777" w:rsidR="000652DE" w:rsidRDefault="000652DE">
      <w:pPr>
        <w:spacing w:after="160" w:line="259" w:lineRule="auto"/>
        <w:rPr>
          <w:rFonts w:asciiTheme="minorHAnsi" w:hAnsiTheme="minorHAnsi" w:cstheme="minorHAnsi"/>
          <w:lang w:val="en-IN"/>
        </w:rPr>
      </w:pPr>
      <w:r>
        <w:rPr>
          <w:rFonts w:asciiTheme="minorHAnsi" w:hAnsiTheme="minorHAnsi" w:cstheme="minorHAnsi"/>
          <w:lang w:val="en-IN"/>
        </w:rPr>
        <w:br w:type="page"/>
      </w:r>
    </w:p>
    <w:p w14:paraId="48732331" w14:textId="54B8EC59" w:rsidR="00E6480A" w:rsidRPr="000652DE" w:rsidRDefault="00E6480A" w:rsidP="000652DE">
      <w:pPr>
        <w:spacing w:after="0"/>
        <w:ind w:left="-540" w:right="-334"/>
        <w:jc w:val="both"/>
        <w:rPr>
          <w:rFonts w:asciiTheme="minorHAnsi" w:hAnsiTheme="minorHAnsi" w:cstheme="minorHAnsi"/>
          <w:lang w:val="en-IN"/>
        </w:rPr>
      </w:pPr>
      <w:r w:rsidRPr="000652DE">
        <w:rPr>
          <w:rFonts w:asciiTheme="minorHAnsi" w:hAnsiTheme="minorHAnsi" w:cstheme="minorHAnsi"/>
          <w:lang w:val="en-IN"/>
        </w:rPr>
        <w:t xml:space="preserve">On behalf of Aurean Eskar, </w:t>
      </w:r>
      <w:r w:rsidRPr="000652DE">
        <w:rPr>
          <w:rFonts w:asciiTheme="minorHAnsi" w:hAnsiTheme="minorHAnsi" w:cstheme="minorHAnsi"/>
          <w:b/>
          <w:bCs/>
          <w:lang w:val="en-IN"/>
        </w:rPr>
        <w:t>Managing Partners Pushkin Reddy and Rithwik Mali said:</w:t>
      </w:r>
    </w:p>
    <w:p w14:paraId="0419D995" w14:textId="77777777" w:rsidR="00E6480A" w:rsidRPr="00E6480A" w:rsidRDefault="00E6480A" w:rsidP="00E6480A">
      <w:pPr>
        <w:spacing w:after="0"/>
        <w:ind w:right="-334"/>
        <w:jc w:val="both"/>
        <w:rPr>
          <w:lang w:val="en-IN"/>
        </w:rPr>
      </w:pPr>
    </w:p>
    <w:p w14:paraId="4BA7052F" w14:textId="60979731" w:rsidR="003533E8" w:rsidRPr="000652DE" w:rsidRDefault="00E6480A" w:rsidP="000652DE">
      <w:pPr>
        <w:spacing w:after="0"/>
        <w:ind w:left="-540" w:right="-334"/>
        <w:jc w:val="both"/>
        <w:rPr>
          <w:i/>
          <w:iCs/>
          <w:lang w:val="en-IN"/>
        </w:rPr>
      </w:pPr>
      <w:r w:rsidRPr="000652DE">
        <w:rPr>
          <w:i/>
          <w:iCs/>
          <w:lang w:val="en-IN"/>
        </w:rPr>
        <w:lastRenderedPageBreak/>
        <w:t>“We are delighted to collaborate with SAMHI Hotels on this landmark hospitality project in the Financial District</w:t>
      </w:r>
      <w:r w:rsidR="00AC2FF3" w:rsidRPr="000652DE">
        <w:rPr>
          <w:i/>
          <w:iCs/>
          <w:lang w:val="en-IN"/>
        </w:rPr>
        <w:t xml:space="preserve"> and strengthen our commercial portfolio to include hospitality. T</w:t>
      </w:r>
      <w:r w:rsidRPr="000652DE">
        <w:rPr>
          <w:i/>
          <w:iCs/>
          <w:lang w:val="en-IN"/>
        </w:rPr>
        <w:t xml:space="preserve">his partnership reaffirms Aurean Eskar’s focused strategy of identifying high-potential opportunities and working with trusted partners to drive growth in a dynamic market. This development </w:t>
      </w:r>
      <w:r w:rsidR="00AC2FF3" w:rsidRPr="000652DE">
        <w:rPr>
          <w:i/>
          <w:iCs/>
          <w:lang w:val="en-IN"/>
        </w:rPr>
        <w:t xml:space="preserve">also </w:t>
      </w:r>
      <w:r w:rsidRPr="000652DE">
        <w:rPr>
          <w:i/>
          <w:iCs/>
          <w:lang w:val="en-IN"/>
        </w:rPr>
        <w:t>marks an important step in</w:t>
      </w:r>
      <w:r w:rsidR="00AC2FF3" w:rsidRPr="000652DE">
        <w:rPr>
          <w:i/>
          <w:iCs/>
          <w:lang w:val="en-IN"/>
        </w:rPr>
        <w:t xml:space="preserve"> </w:t>
      </w:r>
      <w:r w:rsidRPr="000652DE">
        <w:rPr>
          <w:i/>
          <w:iCs/>
          <w:lang w:val="en-IN"/>
        </w:rPr>
        <w:t xml:space="preserve">bringing greater balance to the commercial </w:t>
      </w:r>
      <w:r w:rsidR="00AC2FF3" w:rsidRPr="000652DE">
        <w:rPr>
          <w:i/>
          <w:iCs/>
          <w:lang w:val="en-IN"/>
        </w:rPr>
        <w:t xml:space="preserve">real estate </w:t>
      </w:r>
      <w:r w:rsidRPr="000652DE">
        <w:rPr>
          <w:i/>
          <w:iCs/>
          <w:lang w:val="en-IN"/>
        </w:rPr>
        <w:t>landscape</w:t>
      </w:r>
      <w:r w:rsidR="00AC2FF3" w:rsidRPr="000652DE">
        <w:rPr>
          <w:i/>
          <w:iCs/>
          <w:lang w:val="en-IN"/>
        </w:rPr>
        <w:t xml:space="preserve"> of </w:t>
      </w:r>
      <w:r w:rsidR="00FF1564" w:rsidRPr="000652DE">
        <w:rPr>
          <w:i/>
          <w:iCs/>
          <w:lang w:val="en-IN"/>
        </w:rPr>
        <w:t xml:space="preserve">West </w:t>
      </w:r>
      <w:r w:rsidR="00AC2FF3" w:rsidRPr="000652DE">
        <w:rPr>
          <w:i/>
          <w:iCs/>
          <w:lang w:val="en-IN"/>
        </w:rPr>
        <w:t>Hyderabad</w:t>
      </w:r>
      <w:r w:rsidRPr="000652DE">
        <w:rPr>
          <w:i/>
          <w:iCs/>
          <w:lang w:val="en-IN"/>
        </w:rPr>
        <w:t xml:space="preserve"> and is poised to create long-term value for all stakeholders.”</w:t>
      </w:r>
    </w:p>
    <w:bookmarkEnd w:id="0"/>
    <w:p w14:paraId="71BA6FC2" w14:textId="77777777" w:rsidR="0028393D" w:rsidRDefault="0028393D" w:rsidP="0028393D">
      <w:pPr>
        <w:spacing w:after="0"/>
        <w:ind w:right="-334"/>
        <w:jc w:val="both"/>
        <w:rPr>
          <w:sz w:val="18"/>
          <w:szCs w:val="18"/>
          <w:lang w:val="en-IN"/>
        </w:rPr>
      </w:pPr>
    </w:p>
    <w:p w14:paraId="26581350" w14:textId="77777777" w:rsidR="0028393D" w:rsidRDefault="0028393D" w:rsidP="0028393D">
      <w:pPr>
        <w:spacing w:after="0"/>
        <w:ind w:right="-334"/>
        <w:rPr>
          <w:sz w:val="18"/>
          <w:szCs w:val="18"/>
          <w:lang w:val="en-IN"/>
        </w:rPr>
      </w:pPr>
    </w:p>
    <w:p w14:paraId="57ADBAA5" w14:textId="7B3E7694" w:rsidR="00786101" w:rsidRPr="0028393D" w:rsidRDefault="00786101" w:rsidP="0028393D">
      <w:pPr>
        <w:spacing w:after="0"/>
        <w:ind w:left="-540" w:right="-334"/>
        <w:jc w:val="both"/>
        <w:rPr>
          <w:b/>
          <w:bCs/>
        </w:rPr>
      </w:pPr>
      <w:r w:rsidRPr="00786101">
        <w:rPr>
          <w:b/>
          <w:bCs/>
        </w:rPr>
        <w:t>About SAMHI Hotels Ltd.</w:t>
      </w:r>
    </w:p>
    <w:p w14:paraId="570D0B08" w14:textId="5F760A10" w:rsidR="00D91A40" w:rsidRDefault="00D91A40" w:rsidP="00FF2EAD">
      <w:pPr>
        <w:spacing w:after="0"/>
        <w:ind w:left="-540" w:right="-334"/>
        <w:jc w:val="both"/>
      </w:pPr>
      <w:r w:rsidRPr="00847215">
        <w:t>SAMHI is a prominent branded hotel ownership and asset management platform in India with an institutional ownership model, experienced</w:t>
      </w:r>
      <w:r w:rsidR="009662C7">
        <w:t xml:space="preserve"> </w:t>
      </w:r>
      <w:r w:rsidRPr="00847215">
        <w:t>leadership and professional management team. SAMHI has long-term management arrangement</w:t>
      </w:r>
      <w:r w:rsidR="00FB181C">
        <w:t>s</w:t>
      </w:r>
      <w:r w:rsidRPr="00847215">
        <w:t xml:space="preserve"> with three of the </w:t>
      </w:r>
      <w:r w:rsidRPr="00A9243D">
        <w:t xml:space="preserve">established and well recognized global hotel operators, namely, Marriott, IHG and Hyatt. SAMHI has a portfolio of </w:t>
      </w:r>
      <w:r w:rsidR="0028393D">
        <w:t>31</w:t>
      </w:r>
      <w:r w:rsidR="00A9243D" w:rsidRPr="00A9243D">
        <w:t xml:space="preserve"> </w:t>
      </w:r>
      <w:r w:rsidRPr="00A9243D">
        <w:t xml:space="preserve">operating hotels comprising </w:t>
      </w:r>
      <w:r w:rsidR="00A9243D">
        <w:t>4,</w:t>
      </w:r>
      <w:r w:rsidR="006A2A09">
        <w:t>80</w:t>
      </w:r>
      <w:r w:rsidR="00FB181C">
        <w:t>6</w:t>
      </w:r>
      <w:r w:rsidRPr="00A9243D">
        <w:t xml:space="preserve"> keys</w:t>
      </w:r>
      <w:r w:rsidRPr="00847215">
        <w:t xml:space="preserve"> and has a diverse geographic presence in </w:t>
      </w:r>
      <w:r w:rsidR="008270D4" w:rsidRPr="00847215">
        <w:t xml:space="preserve">13 </w:t>
      </w:r>
      <w:r w:rsidRPr="00847215">
        <w:t xml:space="preserve">cities across India, including National Capital Region (NCR), Bengaluru, Hyderabad, Chennai and Pune. </w:t>
      </w:r>
    </w:p>
    <w:p w14:paraId="0C263B53" w14:textId="77777777" w:rsidR="0028393D" w:rsidRDefault="0028393D" w:rsidP="00FF2EAD">
      <w:pPr>
        <w:spacing w:after="0"/>
        <w:ind w:left="-540" w:right="-334"/>
        <w:jc w:val="both"/>
      </w:pPr>
    </w:p>
    <w:p w14:paraId="53156760" w14:textId="693585C6" w:rsidR="0028393D" w:rsidRPr="0028393D" w:rsidRDefault="0028393D" w:rsidP="0028393D">
      <w:pPr>
        <w:spacing w:after="0"/>
        <w:ind w:left="-540" w:right="-334"/>
        <w:jc w:val="both"/>
        <w:rPr>
          <w:b/>
          <w:bCs/>
          <w:i/>
          <w:iCs/>
          <w:sz w:val="18"/>
          <w:szCs w:val="18"/>
          <w:lang w:val="en-IN"/>
        </w:rPr>
      </w:pPr>
      <w:r w:rsidRPr="0028393D">
        <w:rPr>
          <w:b/>
          <w:bCs/>
        </w:rPr>
        <w:t xml:space="preserve">About Aurean Eskar </w:t>
      </w:r>
    </w:p>
    <w:p w14:paraId="76EF3D73" w14:textId="08BC7729" w:rsidR="0028393D" w:rsidRPr="00847215" w:rsidRDefault="007140D7" w:rsidP="000652DE">
      <w:pPr>
        <w:spacing w:after="0"/>
        <w:ind w:left="-540" w:right="-334"/>
        <w:jc w:val="both"/>
      </w:pPr>
      <w:r w:rsidRPr="000652DE">
        <w:t>Aurean Eskar is a</w:t>
      </w:r>
      <w:r w:rsidRPr="000652DE">
        <w:rPr>
          <w:rFonts w:hint="eastAsia"/>
        </w:rPr>
        <w:t> </w:t>
      </w:r>
      <w:r w:rsidRPr="000652DE">
        <w:t>Real Estate and Property Development firm</w:t>
      </w:r>
      <w:r w:rsidRPr="000652DE">
        <w:rPr>
          <w:rFonts w:hint="eastAsia"/>
        </w:rPr>
        <w:t> </w:t>
      </w:r>
      <w:r w:rsidRPr="000652DE">
        <w:t xml:space="preserve">based out of Hyderabad </w:t>
      </w:r>
      <w:r>
        <w:t>founded by Pushkin Reddy, Rithwik Mali, and Shri Charan Reddy.</w:t>
      </w:r>
      <w:r w:rsidR="00815B6E">
        <w:t xml:space="preserve"> </w:t>
      </w:r>
      <w:r w:rsidRPr="000652DE">
        <w:t>Aurean Eskar's</w:t>
      </w:r>
      <w:r w:rsidRPr="000652DE">
        <w:rPr>
          <w:rFonts w:hint="eastAsia"/>
        </w:rPr>
        <w:t> </w:t>
      </w:r>
      <w:r w:rsidRPr="000652DE">
        <w:t>local expertise</w:t>
      </w:r>
      <w:r w:rsidRPr="000652DE">
        <w:rPr>
          <w:rFonts w:hint="eastAsia"/>
        </w:rPr>
        <w:t> </w:t>
      </w:r>
      <w:r w:rsidRPr="000652DE">
        <w:t>and stronghold in the burgeoning real estate market of West Hyderabad (Kokapet and Financial District) via their substantial land</w:t>
      </w:r>
      <w:r>
        <w:t xml:space="preserve"> </w:t>
      </w:r>
      <w:r w:rsidRPr="000652DE">
        <w:t>holdings combined with the</w:t>
      </w:r>
      <w:r w:rsidRPr="000652DE">
        <w:rPr>
          <w:rFonts w:hint="eastAsia"/>
        </w:rPr>
        <w:t> </w:t>
      </w:r>
      <w:r w:rsidRPr="000652DE">
        <w:t>global experience</w:t>
      </w:r>
      <w:r w:rsidRPr="000652DE">
        <w:rPr>
          <w:rFonts w:hint="eastAsia"/>
        </w:rPr>
        <w:t> </w:t>
      </w:r>
      <w:r w:rsidRPr="000652DE">
        <w:t>and perspective of its founders</w:t>
      </w:r>
      <w:r w:rsidR="00103045">
        <w:t xml:space="preserve"> </w:t>
      </w:r>
      <w:r w:rsidRPr="000652DE">
        <w:t>enable it to provide a unique value proposition to all stakeholders involved and gain a competitive advantage.</w:t>
      </w:r>
    </w:p>
    <w:p w14:paraId="0538BB49" w14:textId="77777777" w:rsidR="00FF2EAD" w:rsidRPr="00847215" w:rsidRDefault="00FF2EAD" w:rsidP="00847215">
      <w:pPr>
        <w:spacing w:after="0"/>
        <w:ind w:left="-540" w:right="-334"/>
        <w:jc w:val="both"/>
      </w:pPr>
    </w:p>
    <w:p w14:paraId="02826C0F" w14:textId="77777777" w:rsidR="00D91A40" w:rsidRPr="00847215" w:rsidRDefault="00D91A40" w:rsidP="00847215">
      <w:pPr>
        <w:spacing w:after="0"/>
        <w:ind w:left="-540" w:right="-334"/>
        <w:jc w:val="both"/>
        <w:rPr>
          <w:b/>
          <w:bCs/>
        </w:rPr>
      </w:pPr>
      <w:r w:rsidRPr="00847215">
        <w:rPr>
          <w:b/>
          <w:bCs/>
        </w:rPr>
        <w:t>Forward-looking and Cautionary Statements</w:t>
      </w:r>
    </w:p>
    <w:p w14:paraId="2CF06008" w14:textId="77777777" w:rsidR="000067D4" w:rsidRPr="00847215" w:rsidRDefault="000067D4" w:rsidP="00847215">
      <w:pPr>
        <w:spacing w:after="0"/>
        <w:ind w:left="-540" w:right="-334"/>
        <w:jc w:val="both"/>
      </w:pPr>
      <w:r w:rsidRPr="00847215">
        <w:t>Statements in this document relating to future status, events, or circumstances, including but not limited to statements about plans and objectives, the progress and results of research and development, potential project characteristics, project potential and target dates for project related issues are forward-looking statements based on estimates and the anticipated effects of future events on current and developing circumstances. Such statements are subject to numerous risks and uncertainties and are not necessarily predictive of future results. Actual results may differ materially from those anticipated in the forward-looking statements. The company assumes no obligation to update forward-looking statements to reflect actual results changed assumptions or other factors.</w:t>
      </w:r>
    </w:p>
    <w:p w14:paraId="24D97B00" w14:textId="1B8143E8" w:rsidR="00876BDA" w:rsidRDefault="002533AE" w:rsidP="008612A0">
      <w:pPr>
        <w:autoSpaceDE w:val="0"/>
        <w:autoSpaceDN w:val="0"/>
        <w:jc w:val="both"/>
        <w:rPr>
          <w:rFonts w:cstheme="minorHAnsi"/>
          <w:b/>
          <w:bCs/>
        </w:rPr>
      </w:pPr>
      <w:r w:rsidRPr="002533AE">
        <w:rPr>
          <w:noProof/>
        </w:rPr>
        <mc:AlternateContent>
          <mc:Choice Requires="wps">
            <w:drawing>
              <wp:anchor distT="0" distB="0" distL="114300" distR="114300" simplePos="0" relativeHeight="251725824" behindDoc="0" locked="0" layoutInCell="1" allowOverlap="1" wp14:anchorId="50418083" wp14:editId="5B8E1990">
                <wp:simplePos x="0" y="0"/>
                <wp:positionH relativeFrom="column">
                  <wp:posOffset>-285750</wp:posOffset>
                </wp:positionH>
                <wp:positionV relativeFrom="paragraph">
                  <wp:posOffset>337820</wp:posOffset>
                </wp:positionV>
                <wp:extent cx="6134100" cy="285750"/>
                <wp:effectExtent l="0" t="0" r="0" b="0"/>
                <wp:wrapTopAndBottom/>
                <wp:docPr id="47" name="Rectangle 6"/>
                <wp:cNvGraphicFramePr/>
                <a:graphic xmlns:a="http://schemas.openxmlformats.org/drawingml/2006/main">
                  <a:graphicData uri="http://schemas.microsoft.com/office/word/2010/wordprocessingShape">
                    <wps:wsp>
                      <wps:cNvSpPr/>
                      <wps:spPr>
                        <a:xfrm>
                          <a:off x="0" y="0"/>
                          <a:ext cx="6134100" cy="28575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C2543B" w14:textId="77777777" w:rsidR="002533AE" w:rsidRPr="002533AE" w:rsidRDefault="002533AE" w:rsidP="002533AE">
                            <w:pPr>
                              <w:jc w:val="center"/>
                              <w:rPr>
                                <w:rFonts w:asciiTheme="minorHAnsi" w:hAnsiTheme="minorHAnsi" w:cstheme="minorHAnsi"/>
                                <w:b/>
                                <w:bCs/>
                                <w:color w:val="FFFFFF" w:themeColor="background1"/>
                                <w:kern w:val="24"/>
                                <w:sz w:val="28"/>
                                <w:szCs w:val="28"/>
                              </w:rPr>
                            </w:pPr>
                            <w:bookmarkStart w:id="1" w:name="_Hlk147924321"/>
                            <w:bookmarkEnd w:id="1"/>
                            <w:r w:rsidRPr="002533AE">
                              <w:rPr>
                                <w:rFonts w:asciiTheme="majorHAnsi" w:hAnsi="Calibri Light" w:cs="Arial"/>
                                <w:b/>
                                <w:bCs/>
                                <w:color w:val="FFFFFF" w:themeColor="background1"/>
                                <w:kern w:val="24"/>
                                <w:sz w:val="28"/>
                                <w:szCs w:val="28"/>
                              </w:rPr>
                              <w:t xml:space="preserve"> </w:t>
                            </w:r>
                            <w:r w:rsidRPr="002533AE">
                              <w:rPr>
                                <w:rFonts w:asciiTheme="minorHAnsi" w:hAnsiTheme="minorHAnsi" w:cstheme="minorHAnsi"/>
                                <w:b/>
                                <w:bCs/>
                                <w:color w:val="FFFFFF" w:themeColor="background1"/>
                                <w:kern w:val="24"/>
                                <w:sz w:val="24"/>
                                <w:szCs w:val="24"/>
                              </w:rPr>
                              <w:t>For further information, please contact</w:t>
                            </w:r>
                          </w:p>
                        </w:txbxContent>
                      </wps:txbx>
                      <wps:bodyPr rtlCol="0" anchor="ctr">
                        <a:noAutofit/>
                      </wps:bodyPr>
                    </wps:wsp>
                  </a:graphicData>
                </a:graphic>
                <wp14:sizeRelV relativeFrom="margin">
                  <wp14:pctHeight>0</wp14:pctHeight>
                </wp14:sizeRelV>
              </wp:anchor>
            </w:drawing>
          </mc:Choice>
          <mc:Fallback>
            <w:pict>
              <v:rect w14:anchorId="50418083" id="Rectangle 6" o:spid="_x0000_s1026" style="position:absolute;left:0;text-align:left;margin-left:-22.5pt;margin-top:26.6pt;width:483pt;height:22.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" fillcolor="#2f5496 [2404]" stroked="f" strokeweight="1pt">
                <v:textbox>
                  <w:txbxContent>
                    <w:p w14:paraId="7BC2543B" w14:textId="77777777" w:rsidR="002533AE" w:rsidRPr="002533AE" w:rsidRDefault="002533AE" w:rsidP="002533AE">
                      <w:pPr>
                        <w:jc w:val="center"/>
                        <w:rPr>
                          <w:rFonts w:asciiTheme="minorHAnsi" w:hAnsiTheme="minorHAnsi" w:cstheme="minorHAnsi"/>
                          <w:b/>
                          <w:bCs/>
                          <w:color w:val="FFFFFF" w:themeColor="background1"/>
                          <w:kern w:val="24"/>
                          <w:sz w:val="28"/>
                          <w:szCs w:val="28"/>
                        </w:rPr>
                      </w:pPr>
                      <w:bookmarkStart w:id="2" w:name="_Hlk147924321"/>
                      <w:bookmarkEnd w:id="2"/>
                      <w:r w:rsidRPr="002533AE">
                        <w:rPr>
                          <w:rFonts w:asciiTheme="majorHAnsi" w:hAnsi="Calibri Light" w:cs="Arial"/>
                          <w:b/>
                          <w:bCs/>
                          <w:color w:val="FFFFFF" w:themeColor="background1"/>
                          <w:kern w:val="24"/>
                          <w:sz w:val="28"/>
                          <w:szCs w:val="28"/>
                        </w:rPr>
                        <w:t xml:space="preserve"> </w:t>
                      </w:r>
                      <w:r w:rsidRPr="002533AE">
                        <w:rPr>
                          <w:rFonts w:asciiTheme="minorHAnsi" w:hAnsiTheme="minorHAnsi" w:cstheme="minorHAnsi"/>
                          <w:b/>
                          <w:bCs/>
                          <w:color w:val="FFFFFF" w:themeColor="background1"/>
                          <w:kern w:val="24"/>
                          <w:sz w:val="24"/>
                          <w:szCs w:val="24"/>
                        </w:rPr>
                        <w:t>For further information, please contact</w:t>
                      </w:r>
                    </w:p>
                  </w:txbxContent>
                </v:textbox>
                <w10:wrap type="topAndBottom"/>
              </v:rect>
            </w:pict>
          </mc:Fallback>
        </mc:AlternateContent>
      </w:r>
    </w:p>
    <w:p w14:paraId="38DD4351" w14:textId="4AC8D320" w:rsidR="003050E4" w:rsidRDefault="000F4F6F" w:rsidP="00763346">
      <w:pPr>
        <w:spacing w:after="0" w:line="240" w:lineRule="auto"/>
        <w:jc w:val="both"/>
      </w:pPr>
      <w:r w:rsidRPr="00B20B19">
        <w:rPr>
          <w:noProof/>
        </w:rPr>
        <mc:AlternateContent>
          <mc:Choice Requires="wps">
            <w:drawing>
              <wp:anchor distT="0" distB="0" distL="114300" distR="114300" simplePos="0" relativeHeight="251720704" behindDoc="0" locked="0" layoutInCell="1" allowOverlap="1" wp14:anchorId="6F8B1E39" wp14:editId="6B250CB6">
                <wp:simplePos x="0" y="0"/>
                <wp:positionH relativeFrom="margin">
                  <wp:posOffset>-228600</wp:posOffset>
                </wp:positionH>
                <wp:positionV relativeFrom="paragraph">
                  <wp:posOffset>339090</wp:posOffset>
                </wp:positionV>
                <wp:extent cx="2844800" cy="2339975"/>
                <wp:effectExtent l="0" t="0" r="12700" b="22225"/>
                <wp:wrapNone/>
                <wp:docPr id="18" name="Text Box 10" descr="Description: Text Box: Dilip Ghorawat&#10;Whole -Time Director &amp; Chief Financial Officer  &#10;Sutlej Textiles and Industries Ltd &#10;Tel: +91 22 42198800  &#10;Email: dilipg@sutlejtextiles.com&#10;">
                  <a:extLst xmlns:a="http://schemas.openxmlformats.org/drawingml/2006/main">
                    <a:ext uri="{FF2B5EF4-FFF2-40B4-BE49-F238E27FC236}">
                      <a16:creationId xmlns:a16="http://schemas.microsoft.com/office/drawing/2014/main" id="{EE6AB868-2A40-45BA-899E-D447D060A8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339975"/>
                        </a:xfrm>
                        <a:prstGeom prst="rect">
                          <a:avLst/>
                        </a:prstGeom>
                        <a:solidFill>
                          <a:schemeClr val="bg1"/>
                        </a:solidFill>
                        <a:ln w="9525">
                          <a:solidFill>
                            <a:srgbClr val="002060"/>
                          </a:solidFill>
                          <a:miter lim="800000"/>
                          <a:headEnd/>
                          <a:tailEnd/>
                        </a:ln>
                      </wps:spPr>
                      <wps:txbx>
                        <w:txbxContent>
                          <w:p w14:paraId="665539BB" w14:textId="6A806CE3" w:rsidR="00B20B19" w:rsidRPr="00D91A40" w:rsidRDefault="00B20B19" w:rsidP="00B20B19">
                            <w:pPr>
                              <w:tabs>
                                <w:tab w:val="left" w:pos="6120"/>
                              </w:tabs>
                              <w:spacing w:line="256" w:lineRule="auto"/>
                              <w:ind w:left="144"/>
                              <w:jc w:val="both"/>
                              <w:rPr>
                                <w:rFonts w:asciiTheme="minorHAnsi" w:hAnsiTheme="minorHAnsi" w:cstheme="minorHAnsi"/>
                                <w:b/>
                                <w:bCs/>
                                <w:color w:val="000000" w:themeColor="text1"/>
                                <w:spacing w:val="8"/>
                                <w:kern w:val="24"/>
                                <w:sz w:val="20"/>
                                <w:szCs w:val="20"/>
                                <w:u w:val="single"/>
                              </w:rPr>
                            </w:pPr>
                            <w:r w:rsidRPr="00D91A40">
                              <w:rPr>
                                <w:rFonts w:ascii="Californian FB" w:hAnsi="Californian FB" w:cs="Californian FB"/>
                                <w:color w:val="000000" w:themeColor="text1"/>
                                <w:spacing w:val="8"/>
                                <w:kern w:val="24"/>
                                <w:sz w:val="18"/>
                                <w:szCs w:val="18"/>
                              </w:rPr>
                              <w:t> </w:t>
                            </w:r>
                            <w:r w:rsidR="00D91A40" w:rsidRPr="00D91A40">
                              <w:rPr>
                                <w:rFonts w:asciiTheme="minorHAnsi" w:hAnsiTheme="minorHAnsi" w:cstheme="minorHAnsi"/>
                                <w:b/>
                                <w:bCs/>
                                <w:color w:val="000000" w:themeColor="text1"/>
                                <w:spacing w:val="8"/>
                                <w:kern w:val="24"/>
                                <w:sz w:val="20"/>
                                <w:szCs w:val="20"/>
                                <w:u w:val="single"/>
                              </w:rPr>
                              <w:t>Company:</w:t>
                            </w:r>
                          </w:p>
                          <w:p w14:paraId="19A68138" w14:textId="1F780459" w:rsidR="00B20B19" w:rsidRDefault="00B20B19" w:rsidP="00D91A40">
                            <w:pPr>
                              <w:tabs>
                                <w:tab w:val="left" w:pos="6120"/>
                              </w:tabs>
                              <w:spacing w:line="256" w:lineRule="auto"/>
                              <w:ind w:left="144"/>
                              <w:rPr>
                                <w:rFonts w:cs="Calibri"/>
                                <w:b/>
                                <w:bCs/>
                                <w:color w:val="000000" w:themeColor="text1"/>
                                <w:spacing w:val="8"/>
                                <w:kern w:val="24"/>
                                <w:sz w:val="18"/>
                                <w:szCs w:val="18"/>
                              </w:rPr>
                            </w:pPr>
                            <w:r>
                              <w:rPr>
                                <w:rFonts w:cs="Calibri"/>
                                <w:b/>
                                <w:bCs/>
                                <w:color w:val="000000" w:themeColor="text1"/>
                                <w:spacing w:val="8"/>
                                <w:kern w:val="24"/>
                                <w:sz w:val="18"/>
                                <w:szCs w:val="18"/>
                              </w:rPr>
                              <w:t> </w:t>
                            </w:r>
                            <w:r w:rsidR="00D91A40">
                              <w:rPr>
                                <w:noProof/>
                              </w:rPr>
                              <w:drawing>
                                <wp:inline distT="0" distB="0" distL="0" distR="0" wp14:anchorId="00C1F6FE" wp14:editId="784FC2D1">
                                  <wp:extent cx="1455420" cy="556389"/>
                                  <wp:effectExtent l="0" t="0" r="0" b="0"/>
                                  <wp:docPr id="18666475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3123" cy="559334"/>
                                          </a:xfrm>
                                          <a:prstGeom prst="rect">
                                            <a:avLst/>
                                          </a:prstGeom>
                                          <a:noFill/>
                                        </pic:spPr>
                                      </pic:pic>
                                    </a:graphicData>
                                  </a:graphic>
                                </wp:inline>
                              </w:drawing>
                            </w:r>
                          </w:p>
                          <w:p w14:paraId="59637054" w14:textId="1AB2DC69" w:rsidR="00B20B19" w:rsidRDefault="00D91A40" w:rsidP="00B20B19">
                            <w:pPr>
                              <w:tabs>
                                <w:tab w:val="left" w:pos="6120"/>
                              </w:tabs>
                              <w:spacing w:line="256" w:lineRule="auto"/>
                              <w:ind w:left="144"/>
                              <w:rPr>
                                <w:rFonts w:cs="Calibri"/>
                                <w:b/>
                                <w:bCs/>
                                <w:color w:val="000000" w:themeColor="text1"/>
                                <w:spacing w:val="8"/>
                                <w:kern w:val="24"/>
                                <w:sz w:val="20"/>
                                <w:szCs w:val="20"/>
                              </w:rPr>
                            </w:pPr>
                            <w:r>
                              <w:rPr>
                                <w:rFonts w:cs="Calibri"/>
                                <w:b/>
                                <w:bCs/>
                                <w:color w:val="000000" w:themeColor="text1"/>
                                <w:spacing w:val="8"/>
                                <w:kern w:val="24"/>
                                <w:sz w:val="20"/>
                                <w:szCs w:val="20"/>
                              </w:rPr>
                              <w:t>SAMHI Hotels</w:t>
                            </w:r>
                            <w:r w:rsidR="00B20B19">
                              <w:rPr>
                                <w:rFonts w:cs="Calibri"/>
                                <w:b/>
                                <w:bCs/>
                                <w:color w:val="000000" w:themeColor="text1"/>
                                <w:spacing w:val="8"/>
                                <w:kern w:val="24"/>
                                <w:sz w:val="20"/>
                                <w:szCs w:val="20"/>
                              </w:rPr>
                              <w:t xml:space="preserve"> Limited</w:t>
                            </w:r>
                            <w:r w:rsidR="00B20B19">
                              <w:rPr>
                                <w:rFonts w:cs="Calibri"/>
                                <w:b/>
                                <w:bCs/>
                                <w:color w:val="000000" w:themeColor="text1"/>
                                <w:spacing w:val="8"/>
                                <w:kern w:val="24"/>
                                <w:sz w:val="18"/>
                                <w:szCs w:val="18"/>
                              </w:rPr>
                              <w:br/>
                              <w:t xml:space="preserve">CIN: </w:t>
                            </w:r>
                            <w:r w:rsidR="00595F2D">
                              <w:rPr>
                                <w:rFonts w:cs="Calibri"/>
                                <w:b/>
                                <w:bCs/>
                                <w:color w:val="000000" w:themeColor="text1"/>
                                <w:spacing w:val="8"/>
                                <w:kern w:val="24"/>
                                <w:sz w:val="18"/>
                                <w:szCs w:val="18"/>
                              </w:rPr>
                              <w:t>L</w:t>
                            </w:r>
                            <w:r w:rsidR="008270D4" w:rsidRPr="008270D4">
                              <w:rPr>
                                <w:rFonts w:cs="Calibri"/>
                                <w:b/>
                                <w:bCs/>
                                <w:color w:val="000000" w:themeColor="text1"/>
                                <w:spacing w:val="8"/>
                                <w:kern w:val="24"/>
                                <w:sz w:val="18"/>
                                <w:szCs w:val="18"/>
                              </w:rPr>
                              <w:t>55101DL2010PLC211816</w:t>
                            </w:r>
                          </w:p>
                          <w:p w14:paraId="198BAD83" w14:textId="2ED374B1" w:rsidR="00D91A40" w:rsidRPr="008270D4" w:rsidRDefault="00B20B19" w:rsidP="008270D4">
                            <w:pPr>
                              <w:tabs>
                                <w:tab w:val="left" w:pos="6120"/>
                              </w:tabs>
                              <w:spacing w:line="256" w:lineRule="auto"/>
                              <w:ind w:left="144"/>
                              <w:rPr>
                                <w:rFonts w:cs="Calibri"/>
                                <w:b/>
                                <w:bCs/>
                                <w:color w:val="000000" w:themeColor="text1"/>
                                <w:spacing w:val="8"/>
                                <w:kern w:val="24"/>
                                <w:sz w:val="18"/>
                                <w:szCs w:val="18"/>
                              </w:rPr>
                            </w:pPr>
                            <w:r>
                              <w:rPr>
                                <w:rFonts w:cs="Calibri"/>
                                <w:b/>
                                <w:bCs/>
                                <w:color w:val="000000" w:themeColor="text1"/>
                                <w:spacing w:val="8"/>
                                <w:kern w:val="24"/>
                                <w:sz w:val="18"/>
                                <w:szCs w:val="18"/>
                              </w:rPr>
                              <w:t> </w:t>
                            </w:r>
                            <w:r w:rsidR="00D91A40" w:rsidRPr="00D91A40">
                              <w:rPr>
                                <w:rFonts w:cs="Calibri"/>
                                <w:b/>
                                <w:bCs/>
                                <w:color w:val="000000" w:themeColor="text1"/>
                                <w:spacing w:val="8"/>
                                <w:kern w:val="24"/>
                                <w:sz w:val="18"/>
                                <w:szCs w:val="18"/>
                                <w:lang w:val="en-IN"/>
                              </w:rPr>
                              <w:t>Mr.</w:t>
                            </w:r>
                            <w:r w:rsidR="008270D4">
                              <w:rPr>
                                <w:rFonts w:cs="Calibri"/>
                                <w:b/>
                                <w:bCs/>
                                <w:color w:val="000000" w:themeColor="text1"/>
                                <w:spacing w:val="8"/>
                                <w:kern w:val="24"/>
                                <w:sz w:val="18"/>
                                <w:szCs w:val="18"/>
                                <w:lang w:val="en-IN"/>
                              </w:rPr>
                              <w:t xml:space="preserve"> </w:t>
                            </w:r>
                            <w:r w:rsidR="008270D4" w:rsidRPr="008270D4">
                              <w:rPr>
                                <w:rFonts w:cs="Calibri"/>
                                <w:b/>
                                <w:bCs/>
                                <w:color w:val="000000" w:themeColor="text1"/>
                                <w:spacing w:val="8"/>
                                <w:kern w:val="24"/>
                                <w:sz w:val="18"/>
                                <w:szCs w:val="18"/>
                              </w:rPr>
                              <w:t>Gyana Das</w:t>
                            </w:r>
                          </w:p>
                          <w:p w14:paraId="1E8C364F" w14:textId="37841B0A" w:rsidR="00D91A40" w:rsidRPr="008270D4" w:rsidRDefault="00D91A40" w:rsidP="008270D4">
                            <w:pPr>
                              <w:tabs>
                                <w:tab w:val="left" w:pos="6120"/>
                              </w:tabs>
                              <w:spacing w:line="256" w:lineRule="auto"/>
                              <w:ind w:left="144"/>
                              <w:rPr>
                                <w:rFonts w:cs="Calibri"/>
                                <w:color w:val="000000" w:themeColor="text1"/>
                                <w:spacing w:val="8"/>
                                <w:kern w:val="24"/>
                                <w:sz w:val="18"/>
                                <w:szCs w:val="18"/>
                                <w:lang w:val="en-IN"/>
                              </w:rPr>
                            </w:pPr>
                            <w:r w:rsidRPr="00D91A40">
                              <w:rPr>
                                <w:rFonts w:cs="Calibri"/>
                                <w:b/>
                                <w:bCs/>
                                <w:color w:val="000000" w:themeColor="text1"/>
                                <w:spacing w:val="8"/>
                                <w:kern w:val="24"/>
                                <w:sz w:val="18"/>
                                <w:szCs w:val="18"/>
                                <w:lang w:val="en-IN"/>
                              </w:rPr>
                              <w:t xml:space="preserve">Email: </w:t>
                            </w:r>
                            <w:r w:rsidR="00207A65" w:rsidRPr="00207A65">
                              <w:rPr>
                                <w:rFonts w:cs="Calibri"/>
                                <w:color w:val="0563C1"/>
                                <w:spacing w:val="8"/>
                                <w:kern w:val="24"/>
                                <w:sz w:val="18"/>
                                <w:szCs w:val="18"/>
                                <w:u w:val="single"/>
                              </w:rPr>
                              <w:t>Compliance@samhi.co.in</w:t>
                            </w:r>
                          </w:p>
                          <w:p w14:paraId="040C45A0" w14:textId="77777777" w:rsidR="00D91A40" w:rsidRPr="008270D4" w:rsidRDefault="00D91A40" w:rsidP="00D91A40">
                            <w:pPr>
                              <w:tabs>
                                <w:tab w:val="left" w:pos="6120"/>
                              </w:tabs>
                              <w:spacing w:line="256" w:lineRule="auto"/>
                              <w:ind w:left="144"/>
                              <w:rPr>
                                <w:rFonts w:cs="Calibri"/>
                                <w:color w:val="000000" w:themeColor="text1"/>
                                <w:spacing w:val="8"/>
                                <w:kern w:val="24"/>
                                <w:sz w:val="18"/>
                                <w:szCs w:val="18"/>
                                <w:lang w:val="en-IN"/>
                              </w:rPr>
                            </w:pPr>
                            <w:hyperlink r:id="rId12" w:history="1">
                              <w:r w:rsidRPr="008270D4">
                                <w:rPr>
                                  <w:rStyle w:val="Hyperlink"/>
                                  <w:rFonts w:cs="Calibri"/>
                                  <w:spacing w:val="8"/>
                                  <w:kern w:val="24"/>
                                  <w:sz w:val="18"/>
                                  <w:szCs w:val="18"/>
                                  <w:lang w:val="en-IN"/>
                                </w:rPr>
                                <w:t>www.samhi.co.in</w:t>
                              </w:r>
                            </w:hyperlink>
                          </w:p>
                          <w:p w14:paraId="385E2F02" w14:textId="3A8727C8" w:rsidR="00B20B19" w:rsidRPr="00B20B19" w:rsidRDefault="00B20B19" w:rsidP="00B20B19">
                            <w:pPr>
                              <w:tabs>
                                <w:tab w:val="left" w:pos="6120"/>
                              </w:tabs>
                              <w:spacing w:line="256" w:lineRule="auto"/>
                              <w:ind w:left="144"/>
                              <w:rPr>
                                <w:rFonts w:cs="Calibri"/>
                                <w:b/>
                                <w:bCs/>
                                <w:color w:val="0563C1"/>
                                <w:spacing w:val="8"/>
                                <w:kern w:val="24"/>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8B1E39" id="_x0000_t202" coordsize="21600,21600" o:spt="202" path="m,l,21600r21600,l21600,xe">
                <v:stroke joinstyle="miter"/>
                <v:path gradientshapeok="t" o:connecttype="rect"/>
              </v:shapetype>
              <v:shape id="Text Box 10" o:spid="_x0000_s1027" type="#_x0000_t202" alt="Description: Text Box: Dilip Ghorawat&#10;Whole -Time Director &amp; Chief Financial Officer  &#10;Sutlej Textiles and Industries Ltd &#10;Tel: +91 22 42198800  &#10;Email: dilipg@sutlejtextiles.com&#10;" style="position:absolute;left:0;text-align:left;margin-left:-18pt;margin-top:26.7pt;width:224pt;height:184.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" fillcolor="white [3212]" strokecolor="#002060">
                <v:textbox>
                  <w:txbxContent>
                    <w:p w14:paraId="665539BB" w14:textId="6A806CE3" w:rsidR="00B20B19" w:rsidRPr="00D91A40" w:rsidRDefault="00B20B19" w:rsidP="00B20B19">
                      <w:pPr>
                        <w:tabs>
                          <w:tab w:val="left" w:pos="6120"/>
                        </w:tabs>
                        <w:spacing w:line="256" w:lineRule="auto"/>
                        <w:ind w:left="144"/>
                        <w:jc w:val="both"/>
                        <w:rPr>
                          <w:rFonts w:asciiTheme="minorHAnsi" w:hAnsiTheme="minorHAnsi" w:cstheme="minorHAnsi"/>
                          <w:b/>
                          <w:bCs/>
                          <w:color w:val="000000" w:themeColor="text1"/>
                          <w:spacing w:val="8"/>
                          <w:kern w:val="24"/>
                          <w:sz w:val="20"/>
                          <w:szCs w:val="20"/>
                          <w:u w:val="single"/>
                        </w:rPr>
                      </w:pPr>
                      <w:r w:rsidRPr="00D91A40">
                        <w:rPr>
                          <w:rFonts w:ascii="Californian FB" w:hAnsi="Californian FB" w:cs="Californian FB"/>
                          <w:color w:val="000000" w:themeColor="text1"/>
                          <w:spacing w:val="8"/>
                          <w:kern w:val="24"/>
                          <w:sz w:val="18"/>
                          <w:szCs w:val="18"/>
                        </w:rPr>
                        <w:t> </w:t>
                      </w:r>
                      <w:r w:rsidR="00D91A40" w:rsidRPr="00D91A40">
                        <w:rPr>
                          <w:rFonts w:asciiTheme="minorHAnsi" w:hAnsiTheme="minorHAnsi" w:cstheme="minorHAnsi"/>
                          <w:b/>
                          <w:bCs/>
                          <w:color w:val="000000" w:themeColor="text1"/>
                          <w:spacing w:val="8"/>
                          <w:kern w:val="24"/>
                          <w:sz w:val="20"/>
                          <w:szCs w:val="20"/>
                          <w:u w:val="single"/>
                        </w:rPr>
                        <w:t>Company:</w:t>
                      </w:r>
                    </w:p>
                    <w:p w14:paraId="19A68138" w14:textId="1F780459" w:rsidR="00B20B19" w:rsidRDefault="00B20B19" w:rsidP="00D91A40">
                      <w:pPr>
                        <w:tabs>
                          <w:tab w:val="left" w:pos="6120"/>
                        </w:tabs>
                        <w:spacing w:line="256" w:lineRule="auto"/>
                        <w:ind w:left="144"/>
                        <w:rPr>
                          <w:rFonts w:cs="Calibri"/>
                          <w:b/>
                          <w:bCs/>
                          <w:color w:val="000000" w:themeColor="text1"/>
                          <w:spacing w:val="8"/>
                          <w:kern w:val="24"/>
                          <w:sz w:val="18"/>
                          <w:szCs w:val="18"/>
                        </w:rPr>
                      </w:pPr>
                      <w:r>
                        <w:rPr>
                          <w:rFonts w:cs="Calibri"/>
                          <w:b/>
                          <w:bCs/>
                          <w:color w:val="000000" w:themeColor="text1"/>
                          <w:spacing w:val="8"/>
                          <w:kern w:val="24"/>
                          <w:sz w:val="18"/>
                          <w:szCs w:val="18"/>
                        </w:rPr>
                        <w:t> </w:t>
                      </w:r>
                      <w:r w:rsidR="00D91A40">
                        <w:rPr>
                          <w:noProof/>
                        </w:rPr>
                        <w:drawing>
                          <wp:inline distT="0" distB="0" distL="0" distR="0" wp14:anchorId="00C1F6FE" wp14:editId="784FC2D1">
                            <wp:extent cx="1455420" cy="556389"/>
                            <wp:effectExtent l="0" t="0" r="0" b="0"/>
                            <wp:docPr id="18666475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3123" cy="559334"/>
                                    </a:xfrm>
                                    <a:prstGeom prst="rect">
                                      <a:avLst/>
                                    </a:prstGeom>
                                    <a:noFill/>
                                  </pic:spPr>
                                </pic:pic>
                              </a:graphicData>
                            </a:graphic>
                          </wp:inline>
                        </w:drawing>
                      </w:r>
                    </w:p>
                    <w:p w14:paraId="59637054" w14:textId="1AB2DC69" w:rsidR="00B20B19" w:rsidRDefault="00D91A40" w:rsidP="00B20B19">
                      <w:pPr>
                        <w:tabs>
                          <w:tab w:val="left" w:pos="6120"/>
                        </w:tabs>
                        <w:spacing w:line="256" w:lineRule="auto"/>
                        <w:ind w:left="144"/>
                        <w:rPr>
                          <w:rFonts w:cs="Calibri"/>
                          <w:b/>
                          <w:bCs/>
                          <w:color w:val="000000" w:themeColor="text1"/>
                          <w:spacing w:val="8"/>
                          <w:kern w:val="24"/>
                          <w:sz w:val="20"/>
                          <w:szCs w:val="20"/>
                        </w:rPr>
                      </w:pPr>
                      <w:r>
                        <w:rPr>
                          <w:rFonts w:cs="Calibri"/>
                          <w:b/>
                          <w:bCs/>
                          <w:color w:val="000000" w:themeColor="text1"/>
                          <w:spacing w:val="8"/>
                          <w:kern w:val="24"/>
                          <w:sz w:val="20"/>
                          <w:szCs w:val="20"/>
                        </w:rPr>
                        <w:t>SAMHI Hotels</w:t>
                      </w:r>
                      <w:r w:rsidR="00B20B19">
                        <w:rPr>
                          <w:rFonts w:cs="Calibri"/>
                          <w:b/>
                          <w:bCs/>
                          <w:color w:val="000000" w:themeColor="text1"/>
                          <w:spacing w:val="8"/>
                          <w:kern w:val="24"/>
                          <w:sz w:val="20"/>
                          <w:szCs w:val="20"/>
                        </w:rPr>
                        <w:t xml:space="preserve"> Limited</w:t>
                      </w:r>
                      <w:r w:rsidR="00B20B19">
                        <w:rPr>
                          <w:rFonts w:cs="Calibri"/>
                          <w:b/>
                          <w:bCs/>
                          <w:color w:val="000000" w:themeColor="text1"/>
                          <w:spacing w:val="8"/>
                          <w:kern w:val="24"/>
                          <w:sz w:val="18"/>
                          <w:szCs w:val="18"/>
                        </w:rPr>
                        <w:br/>
                        <w:t xml:space="preserve">CIN: </w:t>
                      </w:r>
                      <w:r w:rsidR="00595F2D">
                        <w:rPr>
                          <w:rFonts w:cs="Calibri"/>
                          <w:b/>
                          <w:bCs/>
                          <w:color w:val="000000" w:themeColor="text1"/>
                          <w:spacing w:val="8"/>
                          <w:kern w:val="24"/>
                          <w:sz w:val="18"/>
                          <w:szCs w:val="18"/>
                        </w:rPr>
                        <w:t>L</w:t>
                      </w:r>
                      <w:r w:rsidR="008270D4" w:rsidRPr="008270D4">
                        <w:rPr>
                          <w:rFonts w:cs="Calibri"/>
                          <w:b/>
                          <w:bCs/>
                          <w:color w:val="000000" w:themeColor="text1"/>
                          <w:spacing w:val="8"/>
                          <w:kern w:val="24"/>
                          <w:sz w:val="18"/>
                          <w:szCs w:val="18"/>
                        </w:rPr>
                        <w:t>55101DL2010PLC211816</w:t>
                      </w:r>
                    </w:p>
                    <w:p w14:paraId="198BAD83" w14:textId="2ED374B1" w:rsidR="00D91A40" w:rsidRPr="008270D4" w:rsidRDefault="00B20B19" w:rsidP="008270D4">
                      <w:pPr>
                        <w:tabs>
                          <w:tab w:val="left" w:pos="6120"/>
                        </w:tabs>
                        <w:spacing w:line="256" w:lineRule="auto"/>
                        <w:ind w:left="144"/>
                        <w:rPr>
                          <w:rFonts w:cs="Calibri"/>
                          <w:b/>
                          <w:bCs/>
                          <w:color w:val="000000" w:themeColor="text1"/>
                          <w:spacing w:val="8"/>
                          <w:kern w:val="24"/>
                          <w:sz w:val="18"/>
                          <w:szCs w:val="18"/>
                        </w:rPr>
                      </w:pPr>
                      <w:r>
                        <w:rPr>
                          <w:rFonts w:cs="Calibri"/>
                          <w:b/>
                          <w:bCs/>
                          <w:color w:val="000000" w:themeColor="text1"/>
                          <w:spacing w:val="8"/>
                          <w:kern w:val="24"/>
                          <w:sz w:val="18"/>
                          <w:szCs w:val="18"/>
                        </w:rPr>
                        <w:t> </w:t>
                      </w:r>
                      <w:r w:rsidR="00D91A40" w:rsidRPr="00D91A40">
                        <w:rPr>
                          <w:rFonts w:cs="Calibri"/>
                          <w:b/>
                          <w:bCs/>
                          <w:color w:val="000000" w:themeColor="text1"/>
                          <w:spacing w:val="8"/>
                          <w:kern w:val="24"/>
                          <w:sz w:val="18"/>
                          <w:szCs w:val="18"/>
                          <w:lang w:val="en-IN"/>
                        </w:rPr>
                        <w:t>Mr.</w:t>
                      </w:r>
                      <w:r w:rsidR="008270D4">
                        <w:rPr>
                          <w:rFonts w:cs="Calibri"/>
                          <w:b/>
                          <w:bCs/>
                          <w:color w:val="000000" w:themeColor="text1"/>
                          <w:spacing w:val="8"/>
                          <w:kern w:val="24"/>
                          <w:sz w:val="18"/>
                          <w:szCs w:val="18"/>
                          <w:lang w:val="en-IN"/>
                        </w:rPr>
                        <w:t xml:space="preserve"> </w:t>
                      </w:r>
                      <w:r w:rsidR="008270D4" w:rsidRPr="008270D4">
                        <w:rPr>
                          <w:rFonts w:cs="Calibri"/>
                          <w:b/>
                          <w:bCs/>
                          <w:color w:val="000000" w:themeColor="text1"/>
                          <w:spacing w:val="8"/>
                          <w:kern w:val="24"/>
                          <w:sz w:val="18"/>
                          <w:szCs w:val="18"/>
                        </w:rPr>
                        <w:t>Gyana Das</w:t>
                      </w:r>
                    </w:p>
                    <w:p w14:paraId="1E8C364F" w14:textId="37841B0A" w:rsidR="00D91A40" w:rsidRPr="008270D4" w:rsidRDefault="00D91A40" w:rsidP="008270D4">
                      <w:pPr>
                        <w:tabs>
                          <w:tab w:val="left" w:pos="6120"/>
                        </w:tabs>
                        <w:spacing w:line="256" w:lineRule="auto"/>
                        <w:ind w:left="144"/>
                        <w:rPr>
                          <w:rFonts w:cs="Calibri"/>
                          <w:color w:val="000000" w:themeColor="text1"/>
                          <w:spacing w:val="8"/>
                          <w:kern w:val="24"/>
                          <w:sz w:val="18"/>
                          <w:szCs w:val="18"/>
                          <w:lang w:val="en-IN"/>
                        </w:rPr>
                      </w:pPr>
                      <w:r w:rsidRPr="00D91A40">
                        <w:rPr>
                          <w:rFonts w:cs="Calibri"/>
                          <w:b/>
                          <w:bCs/>
                          <w:color w:val="000000" w:themeColor="text1"/>
                          <w:spacing w:val="8"/>
                          <w:kern w:val="24"/>
                          <w:sz w:val="18"/>
                          <w:szCs w:val="18"/>
                          <w:lang w:val="en-IN"/>
                        </w:rPr>
                        <w:t xml:space="preserve">Email: </w:t>
                      </w:r>
                      <w:r w:rsidR="00207A65" w:rsidRPr="00207A65">
                        <w:rPr>
                          <w:rFonts w:cs="Calibri"/>
                          <w:color w:val="0563C1"/>
                          <w:spacing w:val="8"/>
                          <w:kern w:val="24"/>
                          <w:sz w:val="18"/>
                          <w:szCs w:val="18"/>
                          <w:u w:val="single"/>
                        </w:rPr>
                        <w:t>Compliance@samhi.co.in</w:t>
                      </w:r>
                    </w:p>
                    <w:p w14:paraId="040C45A0" w14:textId="77777777" w:rsidR="00D91A40" w:rsidRPr="008270D4" w:rsidRDefault="00D91A40" w:rsidP="00D91A40">
                      <w:pPr>
                        <w:tabs>
                          <w:tab w:val="left" w:pos="6120"/>
                        </w:tabs>
                        <w:spacing w:line="256" w:lineRule="auto"/>
                        <w:ind w:left="144"/>
                        <w:rPr>
                          <w:rFonts w:cs="Calibri"/>
                          <w:color w:val="000000" w:themeColor="text1"/>
                          <w:spacing w:val="8"/>
                          <w:kern w:val="24"/>
                          <w:sz w:val="18"/>
                          <w:szCs w:val="18"/>
                          <w:lang w:val="en-IN"/>
                        </w:rPr>
                      </w:pPr>
                      <w:hyperlink r:id="rId13" w:history="1">
                        <w:r w:rsidRPr="008270D4">
                          <w:rPr>
                            <w:rStyle w:val="Hyperlink"/>
                            <w:rFonts w:cs="Calibri"/>
                            <w:spacing w:val="8"/>
                            <w:kern w:val="24"/>
                            <w:sz w:val="18"/>
                            <w:szCs w:val="18"/>
                            <w:lang w:val="en-IN"/>
                          </w:rPr>
                          <w:t>www.samhi.co.in</w:t>
                        </w:r>
                      </w:hyperlink>
                    </w:p>
                    <w:p w14:paraId="385E2F02" w14:textId="3A8727C8" w:rsidR="00B20B19" w:rsidRPr="00B20B19" w:rsidRDefault="00B20B19" w:rsidP="00B20B19">
                      <w:pPr>
                        <w:tabs>
                          <w:tab w:val="left" w:pos="6120"/>
                        </w:tabs>
                        <w:spacing w:line="256" w:lineRule="auto"/>
                        <w:ind w:left="144"/>
                        <w:rPr>
                          <w:rFonts w:cs="Calibri"/>
                          <w:b/>
                          <w:bCs/>
                          <w:color w:val="0563C1"/>
                          <w:spacing w:val="8"/>
                          <w:kern w:val="24"/>
                          <w:sz w:val="18"/>
                          <w:szCs w:val="18"/>
                        </w:rPr>
                      </w:pPr>
                    </w:p>
                  </w:txbxContent>
                </v:textbox>
                <w10:wrap anchorx="margin"/>
              </v:shape>
            </w:pict>
          </mc:Fallback>
        </mc:AlternateContent>
      </w:r>
      <w:r w:rsidRPr="00B20B19">
        <w:rPr>
          <w:noProof/>
        </w:rPr>
        <mc:AlternateContent>
          <mc:Choice Requires="wps">
            <w:drawing>
              <wp:anchor distT="0" distB="0" distL="114300" distR="114300" simplePos="0" relativeHeight="251721728" behindDoc="0" locked="0" layoutInCell="1" allowOverlap="1" wp14:anchorId="50554703" wp14:editId="0A120CC5">
                <wp:simplePos x="0" y="0"/>
                <wp:positionH relativeFrom="column">
                  <wp:posOffset>2827020</wp:posOffset>
                </wp:positionH>
                <wp:positionV relativeFrom="paragraph">
                  <wp:posOffset>332740</wp:posOffset>
                </wp:positionV>
                <wp:extent cx="2981325" cy="2339975"/>
                <wp:effectExtent l="0" t="0" r="28575" b="22225"/>
                <wp:wrapNone/>
                <wp:docPr id="19" name="Text Box 12" descr="Description: Text Box: Dilip Ghorawat&#10;Whole -Time Director &amp; Chief Financial Officer  &#10;Sutlej Textiles and Industries Ltd &#10;Tel: +91 22 42198800  &#10;Email: dilipg@sutlejtextiles.com&#10;">
                  <a:extLst xmlns:a="http://schemas.openxmlformats.org/drawingml/2006/main">
                    <a:ext uri="{FF2B5EF4-FFF2-40B4-BE49-F238E27FC236}">
                      <a16:creationId xmlns:a16="http://schemas.microsoft.com/office/drawing/2014/main" id="{FCAB48FD-1BBF-477C-94E2-7BFFE98054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339975"/>
                        </a:xfrm>
                        <a:prstGeom prst="rect">
                          <a:avLst/>
                        </a:prstGeom>
                        <a:solidFill>
                          <a:schemeClr val="bg1"/>
                        </a:solidFill>
                        <a:ln w="9525">
                          <a:solidFill>
                            <a:srgbClr val="002060"/>
                          </a:solidFill>
                          <a:miter lim="800000"/>
                          <a:headEnd/>
                          <a:tailEnd/>
                        </a:ln>
                      </wps:spPr>
                      <wps:txbx>
                        <w:txbxContent>
                          <w:p w14:paraId="3E641F26" w14:textId="77777777" w:rsidR="00B20B19" w:rsidRPr="002533AE" w:rsidRDefault="00B20B19" w:rsidP="00B20B19">
                            <w:pPr>
                              <w:tabs>
                                <w:tab w:val="left" w:pos="6120"/>
                              </w:tabs>
                              <w:spacing w:line="256" w:lineRule="auto"/>
                              <w:ind w:left="144"/>
                              <w:rPr>
                                <w:rFonts w:cs="Calibri"/>
                                <w:b/>
                                <w:bCs/>
                                <w:color w:val="000000" w:themeColor="text1"/>
                                <w:spacing w:val="8"/>
                                <w:kern w:val="24"/>
                                <w:sz w:val="20"/>
                                <w:szCs w:val="20"/>
                              </w:rPr>
                            </w:pPr>
                            <w:r w:rsidRPr="002533AE">
                              <w:rPr>
                                <w:rFonts w:cs="Calibri"/>
                                <w:b/>
                                <w:bCs/>
                                <w:color w:val="000000" w:themeColor="text1"/>
                                <w:spacing w:val="8"/>
                                <w:kern w:val="24"/>
                                <w:sz w:val="20"/>
                                <w:szCs w:val="20"/>
                                <w:u w:val="single"/>
                              </w:rPr>
                              <w:t>Investor Relations Advisors:</w:t>
                            </w:r>
                          </w:p>
                          <w:p w14:paraId="220BD4DD" w14:textId="184C2296" w:rsidR="00B20B19" w:rsidRDefault="00B20B19" w:rsidP="00B20B19">
                            <w:pPr>
                              <w:tabs>
                                <w:tab w:val="left" w:pos="6120"/>
                              </w:tabs>
                              <w:spacing w:line="256" w:lineRule="auto"/>
                              <w:ind w:left="144"/>
                              <w:rPr>
                                <w:rFonts w:cs="Calibri"/>
                                <w:b/>
                                <w:bCs/>
                                <w:color w:val="000000" w:themeColor="text1"/>
                                <w:spacing w:val="8"/>
                                <w:kern w:val="24"/>
                                <w:sz w:val="18"/>
                                <w:szCs w:val="18"/>
                              </w:rPr>
                            </w:pPr>
                            <w:r>
                              <w:rPr>
                                <w:rFonts w:cs="Calibri"/>
                                <w:b/>
                                <w:bCs/>
                                <w:color w:val="000000" w:themeColor="text1"/>
                                <w:spacing w:val="8"/>
                                <w:kern w:val="24"/>
                                <w:sz w:val="18"/>
                                <w:szCs w:val="18"/>
                              </w:rPr>
                              <w:t> </w:t>
                            </w:r>
                            <w:r>
                              <w:rPr>
                                <w:noProof/>
                              </w:rPr>
                              <w:drawing>
                                <wp:inline distT="0" distB="0" distL="0" distR="0" wp14:anchorId="3BD785CC" wp14:editId="66840A20">
                                  <wp:extent cx="1993900" cy="337625"/>
                                  <wp:effectExtent l="0" t="0" r="6350" b="5715"/>
                                  <wp:docPr id="45" name="Picture 2" descr="http://sgapl.net/wp-content/themes/sgapl/images/logo.png">
                                    <a:extLst xmlns:a="http://schemas.openxmlformats.org/drawingml/2006/main">
                                      <a:ext uri="{FF2B5EF4-FFF2-40B4-BE49-F238E27FC236}">
                                        <a16:creationId xmlns:a16="http://schemas.microsoft.com/office/drawing/2014/main" id="{71C63ED2-FB41-4570-AF05-7430D304E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sgapl.net/wp-content/themes/sgapl/images/logo.png">
                                            <a:extLst>
                                              <a:ext uri="{FF2B5EF4-FFF2-40B4-BE49-F238E27FC236}">
                                                <a16:creationId xmlns:a16="http://schemas.microsoft.com/office/drawing/2014/main" id="{71C63ED2-FB41-4570-AF05-7430D304E621}"/>
                                              </a:ext>
                                            </a:extLst>
                                          </pic:cNvPr>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7743" cy="341662"/>
                                          </a:xfrm>
                                          <a:prstGeom prst="rect">
                                            <a:avLst/>
                                          </a:prstGeom>
                                          <a:noFill/>
                                        </pic:spPr>
                                      </pic:pic>
                                    </a:graphicData>
                                  </a:graphic>
                                </wp:inline>
                              </w:drawing>
                            </w:r>
                          </w:p>
                          <w:p w14:paraId="6F98F259" w14:textId="72856CC7" w:rsidR="00B20B19" w:rsidRPr="00B20B19" w:rsidRDefault="00B20B19" w:rsidP="00B20B19">
                            <w:pPr>
                              <w:tabs>
                                <w:tab w:val="left" w:pos="6120"/>
                              </w:tabs>
                              <w:spacing w:line="256" w:lineRule="auto"/>
                              <w:ind w:left="144"/>
                              <w:rPr>
                                <w:rFonts w:cs="Calibri"/>
                                <w:b/>
                                <w:bCs/>
                                <w:color w:val="000000" w:themeColor="text1"/>
                                <w:spacing w:val="8"/>
                                <w:kern w:val="24"/>
                                <w:sz w:val="20"/>
                                <w:szCs w:val="20"/>
                              </w:rPr>
                            </w:pPr>
                            <w:r>
                              <w:rPr>
                                <w:rFonts w:cs="Calibri"/>
                                <w:b/>
                                <w:bCs/>
                                <w:color w:val="000000" w:themeColor="text1"/>
                                <w:spacing w:val="8"/>
                                <w:kern w:val="24"/>
                                <w:sz w:val="20"/>
                                <w:szCs w:val="20"/>
                              </w:rPr>
                              <w:t>Strategic Growth Advisors Pvt. Ltd.</w:t>
                            </w:r>
                            <w:r>
                              <w:rPr>
                                <w:rFonts w:cs="Calibri"/>
                                <w:b/>
                                <w:bCs/>
                                <w:color w:val="000000" w:themeColor="text1"/>
                                <w:spacing w:val="8"/>
                                <w:kern w:val="24"/>
                                <w:sz w:val="18"/>
                                <w:szCs w:val="18"/>
                              </w:rPr>
                              <w:br/>
                              <w:t>CIN: U74140MH2010PTC204285</w:t>
                            </w:r>
                          </w:p>
                          <w:p w14:paraId="71623A1B" w14:textId="60BB5496" w:rsidR="00B20B19" w:rsidRDefault="00B20B19" w:rsidP="00B20B19">
                            <w:pPr>
                              <w:tabs>
                                <w:tab w:val="left" w:pos="6120"/>
                              </w:tabs>
                              <w:spacing w:line="256" w:lineRule="auto"/>
                              <w:ind w:left="144"/>
                              <w:rPr>
                                <w:rFonts w:cs="Calibri"/>
                                <w:color w:val="000000" w:themeColor="text1"/>
                                <w:spacing w:val="8"/>
                                <w:kern w:val="24"/>
                                <w:sz w:val="18"/>
                                <w:szCs w:val="18"/>
                              </w:rPr>
                            </w:pPr>
                            <w:r w:rsidRPr="00B20B19">
                              <w:rPr>
                                <w:rFonts w:cs="Calibri"/>
                                <w:b/>
                                <w:bCs/>
                                <w:color w:val="000000" w:themeColor="text1"/>
                                <w:spacing w:val="8"/>
                                <w:kern w:val="24"/>
                                <w:sz w:val="18"/>
                                <w:szCs w:val="18"/>
                              </w:rPr>
                              <w:t>Ms. Ami Parekh</w:t>
                            </w:r>
                            <w:r>
                              <w:rPr>
                                <w:rFonts w:cs="Calibri"/>
                                <w:color w:val="000000" w:themeColor="text1"/>
                                <w:spacing w:val="8"/>
                                <w:kern w:val="24"/>
                                <w:sz w:val="18"/>
                                <w:szCs w:val="18"/>
                              </w:rPr>
                              <w:t> </w:t>
                            </w:r>
                            <w:r w:rsidR="00D91A40">
                              <w:rPr>
                                <w:rFonts w:cs="Calibri"/>
                                <w:color w:val="000000" w:themeColor="text1"/>
                                <w:spacing w:val="8"/>
                                <w:kern w:val="24"/>
                                <w:sz w:val="18"/>
                                <w:szCs w:val="18"/>
                              </w:rPr>
                              <w:t xml:space="preserve">/ </w:t>
                            </w:r>
                            <w:r w:rsidR="00D91A40" w:rsidRPr="00B20B19">
                              <w:rPr>
                                <w:rFonts w:cs="Calibri"/>
                                <w:b/>
                                <w:bCs/>
                                <w:color w:val="000000" w:themeColor="text1"/>
                                <w:spacing w:val="8"/>
                                <w:kern w:val="24"/>
                                <w:sz w:val="18"/>
                                <w:szCs w:val="18"/>
                              </w:rPr>
                              <w:t>Mr. Rahul Agarwal</w:t>
                            </w:r>
                          </w:p>
                          <w:p w14:paraId="4499FD38" w14:textId="3155F922" w:rsidR="00B20B19" w:rsidRPr="00B20B19" w:rsidRDefault="00D91A40" w:rsidP="00B20B19">
                            <w:pPr>
                              <w:tabs>
                                <w:tab w:val="left" w:pos="6120"/>
                              </w:tabs>
                              <w:spacing w:line="256" w:lineRule="auto"/>
                              <w:ind w:left="144"/>
                              <w:rPr>
                                <w:rFonts w:cs="Calibri"/>
                                <w:color w:val="0563C1"/>
                                <w:spacing w:val="8"/>
                                <w:kern w:val="24"/>
                                <w:sz w:val="18"/>
                                <w:szCs w:val="18"/>
                              </w:rPr>
                            </w:pPr>
                            <w:r w:rsidRPr="00B20B19">
                              <w:rPr>
                                <w:rFonts w:cs="Calibri"/>
                                <w:color w:val="0563C1"/>
                                <w:spacing w:val="8"/>
                                <w:kern w:val="24"/>
                                <w:sz w:val="18"/>
                                <w:szCs w:val="18"/>
                                <w:u w:val="single"/>
                              </w:rPr>
                              <w:t>ami.parekh@sgapl.net</w:t>
                            </w:r>
                            <w:r>
                              <w:rPr>
                                <w:rFonts w:cs="Calibri"/>
                                <w:color w:val="000000" w:themeColor="text1"/>
                                <w:spacing w:val="8"/>
                                <w:kern w:val="24"/>
                                <w:sz w:val="18"/>
                                <w:szCs w:val="18"/>
                              </w:rPr>
                              <w:t xml:space="preserve"> / </w:t>
                            </w:r>
                            <w:r w:rsidR="00B20B19" w:rsidRPr="00B20B19">
                              <w:rPr>
                                <w:rFonts w:cs="Calibri"/>
                                <w:color w:val="0563C1"/>
                                <w:spacing w:val="8"/>
                                <w:kern w:val="24"/>
                                <w:sz w:val="18"/>
                                <w:szCs w:val="18"/>
                                <w:u w:val="single"/>
                              </w:rPr>
                              <w:t>rahul.agarwal@sgapl.net</w:t>
                            </w:r>
                          </w:p>
                          <w:p w14:paraId="697C1E90" w14:textId="2351C4A6" w:rsidR="00B20B19" w:rsidRDefault="00B20B19" w:rsidP="00B20B19">
                            <w:pPr>
                              <w:tabs>
                                <w:tab w:val="left" w:pos="6120"/>
                              </w:tabs>
                              <w:spacing w:line="256" w:lineRule="auto"/>
                              <w:ind w:left="144"/>
                              <w:rPr>
                                <w:rFonts w:cs="Calibri"/>
                                <w:color w:val="000000" w:themeColor="text1"/>
                                <w:spacing w:val="8"/>
                                <w:kern w:val="24"/>
                                <w:sz w:val="18"/>
                                <w:szCs w:val="18"/>
                              </w:rPr>
                            </w:pPr>
                            <w:r w:rsidRPr="00B20B19">
                              <w:rPr>
                                <w:rFonts w:cs="Calibri"/>
                                <w:color w:val="000000" w:themeColor="text1"/>
                                <w:spacing w:val="8"/>
                                <w:kern w:val="24"/>
                                <w:sz w:val="18"/>
                                <w:szCs w:val="18"/>
                              </w:rPr>
                              <w:t>+91 8082466052</w:t>
                            </w:r>
                            <w:r>
                              <w:rPr>
                                <w:rFonts w:cs="Calibri"/>
                                <w:color w:val="000000" w:themeColor="text1"/>
                                <w:spacing w:val="8"/>
                                <w:kern w:val="24"/>
                                <w:sz w:val="18"/>
                                <w:szCs w:val="18"/>
                              </w:rPr>
                              <w:t> </w:t>
                            </w:r>
                            <w:r w:rsidR="00D91A40">
                              <w:rPr>
                                <w:rFonts w:cs="Calibri"/>
                                <w:color w:val="000000" w:themeColor="text1"/>
                                <w:spacing w:val="8"/>
                                <w:kern w:val="24"/>
                                <w:sz w:val="18"/>
                                <w:szCs w:val="18"/>
                              </w:rPr>
                              <w:t xml:space="preserve">/ </w:t>
                            </w:r>
                            <w:r w:rsidR="00D91A40" w:rsidRPr="00B20B19">
                              <w:rPr>
                                <w:rFonts w:cs="Calibri"/>
                                <w:color w:val="000000" w:themeColor="text1"/>
                                <w:spacing w:val="8"/>
                                <w:kern w:val="24"/>
                                <w:sz w:val="18"/>
                                <w:szCs w:val="18"/>
                              </w:rPr>
                              <w:t>+91 9821438864</w:t>
                            </w:r>
                          </w:p>
                          <w:p w14:paraId="625464A5" w14:textId="28435452" w:rsidR="00B20B19" w:rsidRPr="00125DB6" w:rsidRDefault="00D91A40" w:rsidP="00125DB6">
                            <w:pPr>
                              <w:tabs>
                                <w:tab w:val="left" w:pos="6120"/>
                              </w:tabs>
                              <w:spacing w:line="256" w:lineRule="auto"/>
                              <w:ind w:left="144"/>
                              <w:rPr>
                                <w:rFonts w:cs="Calibri"/>
                                <w:color w:val="000000" w:themeColor="text1"/>
                                <w:spacing w:val="8"/>
                                <w:kern w:val="24"/>
                                <w:sz w:val="18"/>
                                <w:szCs w:val="18"/>
                              </w:rPr>
                            </w:pPr>
                            <w:hyperlink r:id="rId15" w:history="1">
                              <w:r w:rsidRPr="0038288E">
                                <w:rPr>
                                  <w:rStyle w:val="Hyperlink"/>
                                  <w:rFonts w:cs="Calibri"/>
                                  <w:spacing w:val="8"/>
                                  <w:kern w:val="24"/>
                                  <w:sz w:val="18"/>
                                  <w:szCs w:val="18"/>
                                </w:rPr>
                                <w:t>www.sgapl.net</w:t>
                              </w:r>
                            </w:hyperlink>
                            <w:r>
                              <w:rPr>
                                <w:rFonts w:cs="Calibri"/>
                                <w:color w:val="000000" w:themeColor="text1"/>
                                <w:spacing w:val="8"/>
                                <w:kern w:val="24"/>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554703" id="Text Box 12" o:spid="_x0000_s1028" type="#_x0000_t202" alt="Description: Text Box: Dilip Ghorawat&#10;Whole -Time Director &amp; Chief Financial Officer  &#10;Sutlej Textiles and Industries Ltd &#10;Tel: +91 22 42198800  &#10;Email: dilipg@sutlejtextiles.com&#10;" style="position:absolute;left:0;text-align:left;margin-left:222.6pt;margin-top:26.2pt;width:234.75pt;height:18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" fillcolor="white [3212]" strokecolor="#002060">
                <v:textbox>
                  <w:txbxContent>
                    <w:p w14:paraId="3E641F26" w14:textId="77777777" w:rsidR="00B20B19" w:rsidRPr="002533AE" w:rsidRDefault="00B20B19" w:rsidP="00B20B19">
                      <w:pPr>
                        <w:tabs>
                          <w:tab w:val="left" w:pos="6120"/>
                        </w:tabs>
                        <w:spacing w:line="256" w:lineRule="auto"/>
                        <w:ind w:left="144"/>
                        <w:rPr>
                          <w:rFonts w:cs="Calibri"/>
                          <w:b/>
                          <w:bCs/>
                          <w:color w:val="000000" w:themeColor="text1"/>
                          <w:spacing w:val="8"/>
                          <w:kern w:val="24"/>
                          <w:sz w:val="20"/>
                          <w:szCs w:val="20"/>
                        </w:rPr>
                      </w:pPr>
                      <w:r w:rsidRPr="002533AE">
                        <w:rPr>
                          <w:rFonts w:cs="Calibri"/>
                          <w:b/>
                          <w:bCs/>
                          <w:color w:val="000000" w:themeColor="text1"/>
                          <w:spacing w:val="8"/>
                          <w:kern w:val="24"/>
                          <w:sz w:val="20"/>
                          <w:szCs w:val="20"/>
                          <w:u w:val="single"/>
                        </w:rPr>
                        <w:t>Investor Relations Advisors:</w:t>
                      </w:r>
                    </w:p>
                    <w:p w14:paraId="220BD4DD" w14:textId="184C2296" w:rsidR="00B20B19" w:rsidRDefault="00B20B19" w:rsidP="00B20B19">
                      <w:pPr>
                        <w:tabs>
                          <w:tab w:val="left" w:pos="6120"/>
                        </w:tabs>
                        <w:spacing w:line="256" w:lineRule="auto"/>
                        <w:ind w:left="144"/>
                        <w:rPr>
                          <w:rFonts w:cs="Calibri"/>
                          <w:b/>
                          <w:bCs/>
                          <w:color w:val="000000" w:themeColor="text1"/>
                          <w:spacing w:val="8"/>
                          <w:kern w:val="24"/>
                          <w:sz w:val="18"/>
                          <w:szCs w:val="18"/>
                        </w:rPr>
                      </w:pPr>
                      <w:r>
                        <w:rPr>
                          <w:rFonts w:cs="Calibri"/>
                          <w:b/>
                          <w:bCs/>
                          <w:color w:val="000000" w:themeColor="text1"/>
                          <w:spacing w:val="8"/>
                          <w:kern w:val="24"/>
                          <w:sz w:val="18"/>
                          <w:szCs w:val="18"/>
                        </w:rPr>
                        <w:t> </w:t>
                      </w:r>
                      <w:r>
                        <w:rPr>
                          <w:noProof/>
                        </w:rPr>
                        <w:drawing>
                          <wp:inline distT="0" distB="0" distL="0" distR="0" wp14:anchorId="3BD785CC" wp14:editId="66840A20">
                            <wp:extent cx="1993900" cy="337625"/>
                            <wp:effectExtent l="0" t="0" r="6350" b="5715"/>
                            <wp:docPr id="45" name="Picture 2" descr="http://sgapl.net/wp-content/themes/sgapl/images/logo.png">
                              <a:extLst xmlns:a="http://schemas.openxmlformats.org/drawingml/2006/main">
                                <a:ext uri="{FF2B5EF4-FFF2-40B4-BE49-F238E27FC236}">
                                  <a16:creationId xmlns:a16="http://schemas.microsoft.com/office/drawing/2014/main" id="{71C63ED2-FB41-4570-AF05-7430D304E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sgapl.net/wp-content/themes/sgapl/images/logo.png">
                                      <a:extLst>
                                        <a:ext uri="{FF2B5EF4-FFF2-40B4-BE49-F238E27FC236}">
                                          <a16:creationId xmlns:a16="http://schemas.microsoft.com/office/drawing/2014/main" id="{71C63ED2-FB41-4570-AF05-7430D304E621}"/>
                                        </a:ext>
                                      </a:extLst>
                                    </pic:cNvPr>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7743" cy="341662"/>
                                    </a:xfrm>
                                    <a:prstGeom prst="rect">
                                      <a:avLst/>
                                    </a:prstGeom>
                                    <a:noFill/>
                                  </pic:spPr>
                                </pic:pic>
                              </a:graphicData>
                            </a:graphic>
                          </wp:inline>
                        </w:drawing>
                      </w:r>
                    </w:p>
                    <w:p w14:paraId="6F98F259" w14:textId="72856CC7" w:rsidR="00B20B19" w:rsidRPr="00B20B19" w:rsidRDefault="00B20B19" w:rsidP="00B20B19">
                      <w:pPr>
                        <w:tabs>
                          <w:tab w:val="left" w:pos="6120"/>
                        </w:tabs>
                        <w:spacing w:line="256" w:lineRule="auto"/>
                        <w:ind w:left="144"/>
                        <w:rPr>
                          <w:rFonts w:cs="Calibri"/>
                          <w:b/>
                          <w:bCs/>
                          <w:color w:val="000000" w:themeColor="text1"/>
                          <w:spacing w:val="8"/>
                          <w:kern w:val="24"/>
                          <w:sz w:val="20"/>
                          <w:szCs w:val="20"/>
                        </w:rPr>
                      </w:pPr>
                      <w:r>
                        <w:rPr>
                          <w:rFonts w:cs="Calibri"/>
                          <w:b/>
                          <w:bCs/>
                          <w:color w:val="000000" w:themeColor="text1"/>
                          <w:spacing w:val="8"/>
                          <w:kern w:val="24"/>
                          <w:sz w:val="20"/>
                          <w:szCs w:val="20"/>
                        </w:rPr>
                        <w:t>Strategic Growth Advisors Pvt. Ltd.</w:t>
                      </w:r>
                      <w:r>
                        <w:rPr>
                          <w:rFonts w:cs="Calibri"/>
                          <w:b/>
                          <w:bCs/>
                          <w:color w:val="000000" w:themeColor="text1"/>
                          <w:spacing w:val="8"/>
                          <w:kern w:val="24"/>
                          <w:sz w:val="18"/>
                          <w:szCs w:val="18"/>
                        </w:rPr>
                        <w:br/>
                        <w:t>CIN: U74140MH2010PTC204285</w:t>
                      </w:r>
                    </w:p>
                    <w:p w14:paraId="71623A1B" w14:textId="60BB5496" w:rsidR="00B20B19" w:rsidRDefault="00B20B19" w:rsidP="00B20B19">
                      <w:pPr>
                        <w:tabs>
                          <w:tab w:val="left" w:pos="6120"/>
                        </w:tabs>
                        <w:spacing w:line="256" w:lineRule="auto"/>
                        <w:ind w:left="144"/>
                        <w:rPr>
                          <w:rFonts w:cs="Calibri"/>
                          <w:color w:val="000000" w:themeColor="text1"/>
                          <w:spacing w:val="8"/>
                          <w:kern w:val="24"/>
                          <w:sz w:val="18"/>
                          <w:szCs w:val="18"/>
                        </w:rPr>
                      </w:pPr>
                      <w:r w:rsidRPr="00B20B19">
                        <w:rPr>
                          <w:rFonts w:cs="Calibri"/>
                          <w:b/>
                          <w:bCs/>
                          <w:color w:val="000000" w:themeColor="text1"/>
                          <w:spacing w:val="8"/>
                          <w:kern w:val="24"/>
                          <w:sz w:val="18"/>
                          <w:szCs w:val="18"/>
                        </w:rPr>
                        <w:t>Ms. Ami Parekh</w:t>
                      </w:r>
                      <w:r>
                        <w:rPr>
                          <w:rFonts w:cs="Calibri"/>
                          <w:color w:val="000000" w:themeColor="text1"/>
                          <w:spacing w:val="8"/>
                          <w:kern w:val="24"/>
                          <w:sz w:val="18"/>
                          <w:szCs w:val="18"/>
                        </w:rPr>
                        <w:t> </w:t>
                      </w:r>
                      <w:r w:rsidR="00D91A40">
                        <w:rPr>
                          <w:rFonts w:cs="Calibri"/>
                          <w:color w:val="000000" w:themeColor="text1"/>
                          <w:spacing w:val="8"/>
                          <w:kern w:val="24"/>
                          <w:sz w:val="18"/>
                          <w:szCs w:val="18"/>
                        </w:rPr>
                        <w:t xml:space="preserve">/ </w:t>
                      </w:r>
                      <w:r w:rsidR="00D91A40" w:rsidRPr="00B20B19">
                        <w:rPr>
                          <w:rFonts w:cs="Calibri"/>
                          <w:b/>
                          <w:bCs/>
                          <w:color w:val="000000" w:themeColor="text1"/>
                          <w:spacing w:val="8"/>
                          <w:kern w:val="24"/>
                          <w:sz w:val="18"/>
                          <w:szCs w:val="18"/>
                        </w:rPr>
                        <w:t>Mr. Rahul Agarwal</w:t>
                      </w:r>
                    </w:p>
                    <w:p w14:paraId="4499FD38" w14:textId="3155F922" w:rsidR="00B20B19" w:rsidRPr="00B20B19" w:rsidRDefault="00D91A40" w:rsidP="00B20B19">
                      <w:pPr>
                        <w:tabs>
                          <w:tab w:val="left" w:pos="6120"/>
                        </w:tabs>
                        <w:spacing w:line="256" w:lineRule="auto"/>
                        <w:ind w:left="144"/>
                        <w:rPr>
                          <w:rFonts w:cs="Calibri"/>
                          <w:color w:val="0563C1"/>
                          <w:spacing w:val="8"/>
                          <w:kern w:val="24"/>
                          <w:sz w:val="18"/>
                          <w:szCs w:val="18"/>
                        </w:rPr>
                      </w:pPr>
                      <w:r w:rsidRPr="00B20B19">
                        <w:rPr>
                          <w:rFonts w:cs="Calibri"/>
                          <w:color w:val="0563C1"/>
                          <w:spacing w:val="8"/>
                          <w:kern w:val="24"/>
                          <w:sz w:val="18"/>
                          <w:szCs w:val="18"/>
                          <w:u w:val="single"/>
                        </w:rPr>
                        <w:t>ami.parekh@sgapl.net</w:t>
                      </w:r>
                      <w:r>
                        <w:rPr>
                          <w:rFonts w:cs="Calibri"/>
                          <w:color w:val="000000" w:themeColor="text1"/>
                          <w:spacing w:val="8"/>
                          <w:kern w:val="24"/>
                          <w:sz w:val="18"/>
                          <w:szCs w:val="18"/>
                        </w:rPr>
                        <w:t xml:space="preserve"> / </w:t>
                      </w:r>
                      <w:r w:rsidR="00B20B19" w:rsidRPr="00B20B19">
                        <w:rPr>
                          <w:rFonts w:cs="Calibri"/>
                          <w:color w:val="0563C1"/>
                          <w:spacing w:val="8"/>
                          <w:kern w:val="24"/>
                          <w:sz w:val="18"/>
                          <w:szCs w:val="18"/>
                          <w:u w:val="single"/>
                        </w:rPr>
                        <w:t>rahul.agarwal@sgapl.net</w:t>
                      </w:r>
                    </w:p>
                    <w:p w14:paraId="697C1E90" w14:textId="2351C4A6" w:rsidR="00B20B19" w:rsidRDefault="00B20B19" w:rsidP="00B20B19">
                      <w:pPr>
                        <w:tabs>
                          <w:tab w:val="left" w:pos="6120"/>
                        </w:tabs>
                        <w:spacing w:line="256" w:lineRule="auto"/>
                        <w:ind w:left="144"/>
                        <w:rPr>
                          <w:rFonts w:cs="Calibri"/>
                          <w:color w:val="000000" w:themeColor="text1"/>
                          <w:spacing w:val="8"/>
                          <w:kern w:val="24"/>
                          <w:sz w:val="18"/>
                          <w:szCs w:val="18"/>
                        </w:rPr>
                      </w:pPr>
                      <w:r w:rsidRPr="00B20B19">
                        <w:rPr>
                          <w:rFonts w:cs="Calibri"/>
                          <w:color w:val="000000" w:themeColor="text1"/>
                          <w:spacing w:val="8"/>
                          <w:kern w:val="24"/>
                          <w:sz w:val="18"/>
                          <w:szCs w:val="18"/>
                        </w:rPr>
                        <w:t>+91 8082466052</w:t>
                      </w:r>
                      <w:r>
                        <w:rPr>
                          <w:rFonts w:cs="Calibri"/>
                          <w:color w:val="000000" w:themeColor="text1"/>
                          <w:spacing w:val="8"/>
                          <w:kern w:val="24"/>
                          <w:sz w:val="18"/>
                          <w:szCs w:val="18"/>
                        </w:rPr>
                        <w:t> </w:t>
                      </w:r>
                      <w:r w:rsidR="00D91A40">
                        <w:rPr>
                          <w:rFonts w:cs="Calibri"/>
                          <w:color w:val="000000" w:themeColor="text1"/>
                          <w:spacing w:val="8"/>
                          <w:kern w:val="24"/>
                          <w:sz w:val="18"/>
                          <w:szCs w:val="18"/>
                        </w:rPr>
                        <w:t xml:space="preserve">/ </w:t>
                      </w:r>
                      <w:r w:rsidR="00D91A40" w:rsidRPr="00B20B19">
                        <w:rPr>
                          <w:rFonts w:cs="Calibri"/>
                          <w:color w:val="000000" w:themeColor="text1"/>
                          <w:spacing w:val="8"/>
                          <w:kern w:val="24"/>
                          <w:sz w:val="18"/>
                          <w:szCs w:val="18"/>
                        </w:rPr>
                        <w:t>+91 9821438864</w:t>
                      </w:r>
                    </w:p>
                    <w:p w14:paraId="625464A5" w14:textId="28435452" w:rsidR="00B20B19" w:rsidRPr="00125DB6" w:rsidRDefault="00D91A40" w:rsidP="00125DB6">
                      <w:pPr>
                        <w:tabs>
                          <w:tab w:val="left" w:pos="6120"/>
                        </w:tabs>
                        <w:spacing w:line="256" w:lineRule="auto"/>
                        <w:ind w:left="144"/>
                        <w:rPr>
                          <w:rFonts w:cs="Calibri"/>
                          <w:color w:val="000000" w:themeColor="text1"/>
                          <w:spacing w:val="8"/>
                          <w:kern w:val="24"/>
                          <w:sz w:val="18"/>
                          <w:szCs w:val="18"/>
                        </w:rPr>
                      </w:pPr>
                      <w:hyperlink r:id="rId16" w:history="1">
                        <w:r w:rsidRPr="0038288E">
                          <w:rPr>
                            <w:rStyle w:val="Hyperlink"/>
                            <w:rFonts w:cs="Calibri"/>
                            <w:spacing w:val="8"/>
                            <w:kern w:val="24"/>
                            <w:sz w:val="18"/>
                            <w:szCs w:val="18"/>
                          </w:rPr>
                          <w:t>www.sgapl.net</w:t>
                        </w:r>
                      </w:hyperlink>
                      <w:r>
                        <w:rPr>
                          <w:rFonts w:cs="Calibri"/>
                          <w:color w:val="000000" w:themeColor="text1"/>
                          <w:spacing w:val="8"/>
                          <w:kern w:val="24"/>
                          <w:sz w:val="18"/>
                          <w:szCs w:val="18"/>
                        </w:rPr>
                        <w:t xml:space="preserve"> </w:t>
                      </w:r>
                    </w:p>
                  </w:txbxContent>
                </v:textbox>
              </v:shape>
            </w:pict>
          </mc:Fallback>
        </mc:AlternateContent>
      </w:r>
    </w:p>
    <w:p w14:paraId="07400BBC" w14:textId="042ADFE6" w:rsidR="00B20B19" w:rsidRPr="0010140C" w:rsidRDefault="00B20B19" w:rsidP="00763346">
      <w:pPr>
        <w:spacing w:after="0" w:line="240" w:lineRule="auto"/>
        <w:jc w:val="both"/>
        <w:rPr>
          <w:lang w:val="en-IN"/>
        </w:rPr>
      </w:pPr>
    </w:p>
    <w:sectPr w:rsidR="00B20B19" w:rsidRPr="0010140C" w:rsidSect="007C441A">
      <w:headerReference w:type="default" r:id="rId17"/>
      <w:footerReference w:type="default" r:id="rId18"/>
      <w:pgSz w:w="11906" w:h="16838"/>
      <w:pgMar w:top="1440" w:right="1440" w:bottom="1440" w:left="1440"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0FFDC" w14:textId="77777777" w:rsidR="00A93E22" w:rsidRDefault="00A93E22" w:rsidP="00693115">
      <w:pPr>
        <w:spacing w:after="0" w:line="240" w:lineRule="auto"/>
      </w:pPr>
      <w:r>
        <w:separator/>
      </w:r>
    </w:p>
  </w:endnote>
  <w:endnote w:type="continuationSeparator" w:id="0">
    <w:p w14:paraId="5B634EB2" w14:textId="77777777" w:rsidR="00A93E22" w:rsidRDefault="00A93E22" w:rsidP="0069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96AA2" w14:textId="08D6276B" w:rsidR="0088665E" w:rsidRPr="003533E8" w:rsidRDefault="0088665E">
    <w:pPr>
      <w:pStyle w:val="Footer"/>
      <w:rPr>
        <w:i/>
        <w:iCs/>
        <w:color w:val="7F7F7F" w:themeColor="text1" w:themeTint="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12CB1" w14:textId="77777777" w:rsidR="00A93E22" w:rsidRDefault="00A93E22" w:rsidP="00693115">
      <w:pPr>
        <w:spacing w:after="0" w:line="240" w:lineRule="auto"/>
      </w:pPr>
      <w:r>
        <w:separator/>
      </w:r>
    </w:p>
  </w:footnote>
  <w:footnote w:type="continuationSeparator" w:id="0">
    <w:p w14:paraId="054B3F52" w14:textId="77777777" w:rsidR="00A93E22" w:rsidRDefault="00A93E22" w:rsidP="00693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1F19" w14:textId="0F02039C" w:rsidR="00693115" w:rsidRPr="00693115" w:rsidRDefault="00D11618" w:rsidP="00693115">
    <w:pPr>
      <w:pStyle w:val="Header"/>
      <w:rPr>
        <w:b/>
        <w:bCs/>
        <w:sz w:val="28"/>
        <w:szCs w:val="28"/>
      </w:rPr>
    </w:pPr>
    <w:r>
      <w:rPr>
        <w:noProof/>
      </w:rPr>
      <w:drawing>
        <wp:anchor distT="0" distB="0" distL="114300" distR="114300" simplePos="0" relativeHeight="251664384" behindDoc="0" locked="0" layoutInCell="1" allowOverlap="1" wp14:anchorId="3F57A10D" wp14:editId="383AED4B">
          <wp:simplePos x="0" y="0"/>
          <wp:positionH relativeFrom="column">
            <wp:posOffset>-693420</wp:posOffset>
          </wp:positionH>
          <wp:positionV relativeFrom="paragraph">
            <wp:posOffset>-327660</wp:posOffset>
          </wp:positionV>
          <wp:extent cx="1234440" cy="480060"/>
          <wp:effectExtent l="0" t="0" r="3810" b="0"/>
          <wp:wrapTopAndBottom/>
          <wp:docPr id="1265364491" name="Picture 1" descr="SAMHI HOT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HI HOTE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480060"/>
                  </a:xfrm>
                  <a:prstGeom prst="rect">
                    <a:avLst/>
                  </a:prstGeom>
                  <a:noFill/>
                  <a:ln>
                    <a:noFill/>
                  </a:ln>
                </pic:spPr>
              </pic:pic>
            </a:graphicData>
          </a:graphic>
        </wp:anchor>
      </w:drawing>
    </w:r>
    <w:r w:rsidRPr="00693115">
      <w:rPr>
        <w:b/>
        <w:bCs/>
        <w:noProof/>
        <w:sz w:val="28"/>
        <w:szCs w:val="28"/>
        <w:lang w:val="en-IN" w:eastAsia="en-IN"/>
      </w:rPr>
      <mc:AlternateContent>
        <mc:Choice Requires="wps">
          <w:drawing>
            <wp:anchor distT="0" distB="0" distL="114300" distR="114300" simplePos="0" relativeHeight="251658240" behindDoc="0" locked="0" layoutInCell="1" allowOverlap="1" wp14:anchorId="69E37068" wp14:editId="41738409">
              <wp:simplePos x="0" y="0"/>
              <wp:positionH relativeFrom="margin">
                <wp:align>center</wp:align>
              </wp:positionH>
              <wp:positionV relativeFrom="paragraph">
                <wp:posOffset>-266065</wp:posOffset>
              </wp:positionV>
              <wp:extent cx="4219575" cy="361950"/>
              <wp:effectExtent l="0" t="0" r="0" b="0"/>
              <wp:wrapNone/>
              <wp:docPr id="5" name="TextBox 5"/>
              <wp:cNvGraphicFramePr/>
              <a:graphic xmlns:a="http://schemas.openxmlformats.org/drawingml/2006/main">
                <a:graphicData uri="http://schemas.microsoft.com/office/word/2010/wordprocessingShape">
                  <wps:wsp>
                    <wps:cNvSpPr txBox="1"/>
                    <wps:spPr>
                      <a:xfrm>
                        <a:off x="0" y="0"/>
                        <a:ext cx="4219575" cy="361950"/>
                      </a:xfrm>
                      <a:prstGeom prst="rect">
                        <a:avLst/>
                      </a:prstGeom>
                      <a:noFill/>
                    </wps:spPr>
                    <wps:txbx>
                      <w:txbxContent>
                        <w:p w14:paraId="7E2AF403" w14:textId="6717BD77" w:rsidR="00693115" w:rsidRPr="002853A0" w:rsidRDefault="002853A0" w:rsidP="00FB399E">
                          <w:pPr>
                            <w:rPr>
                              <w:sz w:val="10"/>
                              <w:szCs w:val="10"/>
                            </w:rPr>
                          </w:pPr>
                          <w:r w:rsidRPr="002853A0">
                            <w:rPr>
                              <w:rFonts w:asciiTheme="minorHAnsi" w:cstheme="minorBidi"/>
                              <w:b/>
                              <w:bCs/>
                              <w:kern w:val="24"/>
                              <w:sz w:val="36"/>
                              <w:szCs w:val="36"/>
                              <w:lang w:val="en-IN"/>
                            </w:rPr>
                            <w:t>SAMHI Hotels Limited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9E37068" id="_x0000_t202" coordsize="21600,21600" o:spt="202" path="m,l,21600r21600,l21600,xe">
              <v:stroke joinstyle="miter"/>
              <v:path gradientshapeok="t" o:connecttype="rect"/>
            </v:shapetype>
            <v:shape id="TextBox 5" o:spid="_x0000_s1029" type="#_x0000_t202" style="position:absolute;margin-left:0;margin-top:-20.95pt;width:332.25pt;height:2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" filled="f" stroked="f">
              <v:textbox>
                <w:txbxContent>
                  <w:p w14:paraId="7E2AF403" w14:textId="6717BD77" w:rsidR="00693115" w:rsidRPr="002853A0" w:rsidRDefault="002853A0" w:rsidP="00FB399E">
                    <w:pPr>
                      <w:rPr>
                        <w:sz w:val="10"/>
                        <w:szCs w:val="10"/>
                      </w:rPr>
                    </w:pPr>
                    <w:r w:rsidRPr="002853A0">
                      <w:rPr>
                        <w:rFonts w:asciiTheme="minorHAnsi" w:cstheme="minorBidi"/>
                        <w:b/>
                        <w:bCs/>
                        <w:kern w:val="24"/>
                        <w:sz w:val="36"/>
                        <w:szCs w:val="36"/>
                        <w:lang w:val="en-IN"/>
                      </w:rPr>
                      <w:t>SAMHI Hotels Limited</w:t>
                    </w:r>
                  </w:p>
                </w:txbxContent>
              </v:textbox>
              <w10:wrap anchorx="margin"/>
            </v:shape>
          </w:pict>
        </mc:Fallback>
      </mc:AlternateContent>
    </w:r>
    <w:r>
      <w:rPr>
        <w:b/>
        <w:bCs/>
        <w:noProof/>
        <w:sz w:val="28"/>
        <w:szCs w:val="28"/>
        <w:lang w:val="en-IN" w:eastAsia="en-IN"/>
      </w:rPr>
      <mc:AlternateContent>
        <mc:Choice Requires="wps">
          <w:drawing>
            <wp:anchor distT="0" distB="0" distL="114300" distR="114300" simplePos="0" relativeHeight="251655167" behindDoc="0" locked="0" layoutInCell="1" allowOverlap="1" wp14:anchorId="24347EA1" wp14:editId="182A3753">
              <wp:simplePos x="0" y="0"/>
              <wp:positionH relativeFrom="page">
                <wp:posOffset>1584960</wp:posOffset>
              </wp:positionH>
              <wp:positionV relativeFrom="paragraph">
                <wp:posOffset>-449580</wp:posOffset>
              </wp:positionV>
              <wp:extent cx="5995035" cy="704850"/>
              <wp:effectExtent l="0" t="0" r="5715" b="0"/>
              <wp:wrapNone/>
              <wp:docPr id="7" name="Rectangle 7"/>
              <wp:cNvGraphicFramePr/>
              <a:graphic xmlns:a="http://schemas.openxmlformats.org/drawingml/2006/main">
                <a:graphicData uri="http://schemas.microsoft.com/office/word/2010/wordprocessingShape">
                  <wps:wsp>
                    <wps:cNvSpPr/>
                    <wps:spPr>
                      <a:xfrm>
                        <a:off x="0" y="0"/>
                        <a:ext cx="5995035" cy="704850"/>
                      </a:xfrm>
                      <a:prstGeom prst="rect">
                        <a:avLst/>
                      </a:prstGeom>
                      <a:solidFill>
                        <a:schemeClr val="bg1">
                          <a:lumMod val="75000"/>
                        </a:schemeClr>
                      </a:solidFill>
                      <a:ln>
                        <a:noFill/>
                      </a:ln>
                    </wps:spPr>
                    <wps:style>
                      <a:lnRef idx="2">
                        <a:schemeClr val="accent1">
                          <a:shade val="50000"/>
                        </a:schemeClr>
                      </a:lnRef>
                      <a:fillRef idx="1001">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E422B" id="Rectangle 7" o:spid="_x0000_s1026" style="position:absolute;margin-left:124.8pt;margin-top:-35.4pt;width:472.05pt;height:55.5pt;z-index:2516551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" fillcolor="#bfbfbf [2412]" stroked="f" strokeweight="1pt">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0E4"/>
    <w:rsid w:val="00000331"/>
    <w:rsid w:val="0000071A"/>
    <w:rsid w:val="00001894"/>
    <w:rsid w:val="000019CA"/>
    <w:rsid w:val="000053C9"/>
    <w:rsid w:val="00005A2A"/>
    <w:rsid w:val="000067D4"/>
    <w:rsid w:val="00013342"/>
    <w:rsid w:val="00013599"/>
    <w:rsid w:val="00016C68"/>
    <w:rsid w:val="00017C75"/>
    <w:rsid w:val="0002048D"/>
    <w:rsid w:val="0002344D"/>
    <w:rsid w:val="0002539D"/>
    <w:rsid w:val="0002559A"/>
    <w:rsid w:val="000264AD"/>
    <w:rsid w:val="00027250"/>
    <w:rsid w:val="00031124"/>
    <w:rsid w:val="000341F8"/>
    <w:rsid w:val="00034C37"/>
    <w:rsid w:val="00037C86"/>
    <w:rsid w:val="00041ACD"/>
    <w:rsid w:val="00042476"/>
    <w:rsid w:val="00042D6B"/>
    <w:rsid w:val="000465D6"/>
    <w:rsid w:val="000527D8"/>
    <w:rsid w:val="00053F43"/>
    <w:rsid w:val="00056AB6"/>
    <w:rsid w:val="000635EF"/>
    <w:rsid w:val="0006445B"/>
    <w:rsid w:val="000652DE"/>
    <w:rsid w:val="0007248E"/>
    <w:rsid w:val="000745D9"/>
    <w:rsid w:val="00081D8B"/>
    <w:rsid w:val="00082DF5"/>
    <w:rsid w:val="00085674"/>
    <w:rsid w:val="000914DD"/>
    <w:rsid w:val="000A0D3A"/>
    <w:rsid w:val="000A4263"/>
    <w:rsid w:val="000A59AA"/>
    <w:rsid w:val="000A6482"/>
    <w:rsid w:val="000B52DA"/>
    <w:rsid w:val="000C103E"/>
    <w:rsid w:val="000C122D"/>
    <w:rsid w:val="000C2F36"/>
    <w:rsid w:val="000C3540"/>
    <w:rsid w:val="000C4694"/>
    <w:rsid w:val="000C53E4"/>
    <w:rsid w:val="000C67EF"/>
    <w:rsid w:val="000C7317"/>
    <w:rsid w:val="000C74BF"/>
    <w:rsid w:val="000D38E8"/>
    <w:rsid w:val="000D3DB0"/>
    <w:rsid w:val="000D5B9C"/>
    <w:rsid w:val="000E3A94"/>
    <w:rsid w:val="000E5640"/>
    <w:rsid w:val="000E58FA"/>
    <w:rsid w:val="000F0D20"/>
    <w:rsid w:val="000F1557"/>
    <w:rsid w:val="000F243E"/>
    <w:rsid w:val="000F4F6F"/>
    <w:rsid w:val="001003BC"/>
    <w:rsid w:val="00100DB9"/>
    <w:rsid w:val="0010140C"/>
    <w:rsid w:val="00101536"/>
    <w:rsid w:val="001027BF"/>
    <w:rsid w:val="00103045"/>
    <w:rsid w:val="00104BAF"/>
    <w:rsid w:val="001131E7"/>
    <w:rsid w:val="00113576"/>
    <w:rsid w:val="00115129"/>
    <w:rsid w:val="001154C8"/>
    <w:rsid w:val="0012230F"/>
    <w:rsid w:val="001234B9"/>
    <w:rsid w:val="0012354E"/>
    <w:rsid w:val="00123C14"/>
    <w:rsid w:val="0012448B"/>
    <w:rsid w:val="00124AB8"/>
    <w:rsid w:val="00125DB6"/>
    <w:rsid w:val="001271E7"/>
    <w:rsid w:val="00127B3A"/>
    <w:rsid w:val="001322DC"/>
    <w:rsid w:val="00137F75"/>
    <w:rsid w:val="00141642"/>
    <w:rsid w:val="00144BE5"/>
    <w:rsid w:val="001513EA"/>
    <w:rsid w:val="00152287"/>
    <w:rsid w:val="0015302C"/>
    <w:rsid w:val="00153745"/>
    <w:rsid w:val="00161A6C"/>
    <w:rsid w:val="00163140"/>
    <w:rsid w:val="0016329B"/>
    <w:rsid w:val="00167ABB"/>
    <w:rsid w:val="00170FEC"/>
    <w:rsid w:val="001717CD"/>
    <w:rsid w:val="001730DE"/>
    <w:rsid w:val="00175322"/>
    <w:rsid w:val="0018007D"/>
    <w:rsid w:val="00180847"/>
    <w:rsid w:val="00184108"/>
    <w:rsid w:val="001844A2"/>
    <w:rsid w:val="00184EC0"/>
    <w:rsid w:val="00185BF9"/>
    <w:rsid w:val="00190FCD"/>
    <w:rsid w:val="00191892"/>
    <w:rsid w:val="001A0924"/>
    <w:rsid w:val="001A271D"/>
    <w:rsid w:val="001A2E25"/>
    <w:rsid w:val="001A41BC"/>
    <w:rsid w:val="001A5B58"/>
    <w:rsid w:val="001A6498"/>
    <w:rsid w:val="001A72E0"/>
    <w:rsid w:val="001A7B30"/>
    <w:rsid w:val="001B05E7"/>
    <w:rsid w:val="001B0E1E"/>
    <w:rsid w:val="001B3DE1"/>
    <w:rsid w:val="001C0994"/>
    <w:rsid w:val="001C2951"/>
    <w:rsid w:val="001C45B2"/>
    <w:rsid w:val="001D0ABC"/>
    <w:rsid w:val="001D1F16"/>
    <w:rsid w:val="001D7718"/>
    <w:rsid w:val="001E28AA"/>
    <w:rsid w:val="001E41C3"/>
    <w:rsid w:val="001F1FD7"/>
    <w:rsid w:val="00200247"/>
    <w:rsid w:val="00204D6E"/>
    <w:rsid w:val="002079D2"/>
    <w:rsid w:val="00207A65"/>
    <w:rsid w:val="002132BD"/>
    <w:rsid w:val="00214962"/>
    <w:rsid w:val="00214B3F"/>
    <w:rsid w:val="002209E9"/>
    <w:rsid w:val="002220A5"/>
    <w:rsid w:val="00226E58"/>
    <w:rsid w:val="00230F1B"/>
    <w:rsid w:val="002374ED"/>
    <w:rsid w:val="002426CC"/>
    <w:rsid w:val="00244D28"/>
    <w:rsid w:val="00245C7A"/>
    <w:rsid w:val="00246539"/>
    <w:rsid w:val="00246913"/>
    <w:rsid w:val="00250B5F"/>
    <w:rsid w:val="002533AE"/>
    <w:rsid w:val="00253787"/>
    <w:rsid w:val="0025639B"/>
    <w:rsid w:val="00256ACC"/>
    <w:rsid w:val="00262D59"/>
    <w:rsid w:val="00262D67"/>
    <w:rsid w:val="002630E1"/>
    <w:rsid w:val="00264527"/>
    <w:rsid w:val="00264975"/>
    <w:rsid w:val="00266E3A"/>
    <w:rsid w:val="00270CBE"/>
    <w:rsid w:val="00270CE4"/>
    <w:rsid w:val="002726B3"/>
    <w:rsid w:val="002747E1"/>
    <w:rsid w:val="00277A96"/>
    <w:rsid w:val="002804B3"/>
    <w:rsid w:val="00280798"/>
    <w:rsid w:val="00281600"/>
    <w:rsid w:val="0028393D"/>
    <w:rsid w:val="002853A0"/>
    <w:rsid w:val="00292A09"/>
    <w:rsid w:val="00292B62"/>
    <w:rsid w:val="0029674A"/>
    <w:rsid w:val="002A1FD2"/>
    <w:rsid w:val="002A25D8"/>
    <w:rsid w:val="002A2894"/>
    <w:rsid w:val="002A2EAC"/>
    <w:rsid w:val="002A4CFF"/>
    <w:rsid w:val="002B06A8"/>
    <w:rsid w:val="002B0DA9"/>
    <w:rsid w:val="002B2604"/>
    <w:rsid w:val="002B38B1"/>
    <w:rsid w:val="002C5269"/>
    <w:rsid w:val="002C52FE"/>
    <w:rsid w:val="002C59B9"/>
    <w:rsid w:val="002C7DF1"/>
    <w:rsid w:val="002D23DD"/>
    <w:rsid w:val="002D2AD6"/>
    <w:rsid w:val="002D4AAF"/>
    <w:rsid w:val="002D4EC8"/>
    <w:rsid w:val="002D61F0"/>
    <w:rsid w:val="002D665A"/>
    <w:rsid w:val="002D7E59"/>
    <w:rsid w:val="002E32B1"/>
    <w:rsid w:val="002E39F2"/>
    <w:rsid w:val="002E3F52"/>
    <w:rsid w:val="002E4283"/>
    <w:rsid w:val="002E449B"/>
    <w:rsid w:val="002E4F1B"/>
    <w:rsid w:val="002E6F32"/>
    <w:rsid w:val="002E7373"/>
    <w:rsid w:val="002E76FC"/>
    <w:rsid w:val="002F5CED"/>
    <w:rsid w:val="002F6DE0"/>
    <w:rsid w:val="0030003C"/>
    <w:rsid w:val="0030048D"/>
    <w:rsid w:val="00303FC2"/>
    <w:rsid w:val="00304D27"/>
    <w:rsid w:val="003050E4"/>
    <w:rsid w:val="00310168"/>
    <w:rsid w:val="003125E7"/>
    <w:rsid w:val="00312EE7"/>
    <w:rsid w:val="00314EE5"/>
    <w:rsid w:val="00316119"/>
    <w:rsid w:val="00317D15"/>
    <w:rsid w:val="003201C6"/>
    <w:rsid w:val="00320C6F"/>
    <w:rsid w:val="003268AA"/>
    <w:rsid w:val="003339D4"/>
    <w:rsid w:val="00333DEB"/>
    <w:rsid w:val="003370FD"/>
    <w:rsid w:val="00342348"/>
    <w:rsid w:val="00345B1D"/>
    <w:rsid w:val="003503C1"/>
    <w:rsid w:val="003504AD"/>
    <w:rsid w:val="0035175E"/>
    <w:rsid w:val="003533E8"/>
    <w:rsid w:val="003553EF"/>
    <w:rsid w:val="00356B26"/>
    <w:rsid w:val="00362BD6"/>
    <w:rsid w:val="003700B0"/>
    <w:rsid w:val="00374D42"/>
    <w:rsid w:val="003762B4"/>
    <w:rsid w:val="003762C0"/>
    <w:rsid w:val="0037664B"/>
    <w:rsid w:val="00380240"/>
    <w:rsid w:val="00381EC2"/>
    <w:rsid w:val="00382DDC"/>
    <w:rsid w:val="003862F7"/>
    <w:rsid w:val="00387B71"/>
    <w:rsid w:val="00393F37"/>
    <w:rsid w:val="00395806"/>
    <w:rsid w:val="00395A20"/>
    <w:rsid w:val="003A190A"/>
    <w:rsid w:val="003A43F4"/>
    <w:rsid w:val="003A49D2"/>
    <w:rsid w:val="003B2C1E"/>
    <w:rsid w:val="003B2EF0"/>
    <w:rsid w:val="003B36A2"/>
    <w:rsid w:val="003B5ADB"/>
    <w:rsid w:val="003B5F8E"/>
    <w:rsid w:val="003C02E8"/>
    <w:rsid w:val="003C1BC8"/>
    <w:rsid w:val="003C38E1"/>
    <w:rsid w:val="003C500F"/>
    <w:rsid w:val="003C6BC2"/>
    <w:rsid w:val="003C7B88"/>
    <w:rsid w:val="003D3D03"/>
    <w:rsid w:val="003D4572"/>
    <w:rsid w:val="003D4BFC"/>
    <w:rsid w:val="003D5401"/>
    <w:rsid w:val="003D60E4"/>
    <w:rsid w:val="003D62F1"/>
    <w:rsid w:val="003E0778"/>
    <w:rsid w:val="003E102B"/>
    <w:rsid w:val="003E2366"/>
    <w:rsid w:val="003E3B52"/>
    <w:rsid w:val="003E3FFD"/>
    <w:rsid w:val="003F3300"/>
    <w:rsid w:val="003F4A6E"/>
    <w:rsid w:val="003F7927"/>
    <w:rsid w:val="003F79CF"/>
    <w:rsid w:val="00400D1D"/>
    <w:rsid w:val="004017CC"/>
    <w:rsid w:val="0040226A"/>
    <w:rsid w:val="00402AE3"/>
    <w:rsid w:val="00403078"/>
    <w:rsid w:val="00417E8A"/>
    <w:rsid w:val="004215A1"/>
    <w:rsid w:val="0042514E"/>
    <w:rsid w:val="00431A09"/>
    <w:rsid w:val="004324ED"/>
    <w:rsid w:val="00433CC8"/>
    <w:rsid w:val="00437810"/>
    <w:rsid w:val="0044101D"/>
    <w:rsid w:val="00443534"/>
    <w:rsid w:val="0044431F"/>
    <w:rsid w:val="00444C1D"/>
    <w:rsid w:val="0044682F"/>
    <w:rsid w:val="0045045B"/>
    <w:rsid w:val="004504AF"/>
    <w:rsid w:val="00452803"/>
    <w:rsid w:val="00453254"/>
    <w:rsid w:val="00455730"/>
    <w:rsid w:val="00456BD4"/>
    <w:rsid w:val="00457DC1"/>
    <w:rsid w:val="004642C7"/>
    <w:rsid w:val="004643D4"/>
    <w:rsid w:val="00465160"/>
    <w:rsid w:val="004742F7"/>
    <w:rsid w:val="004748E3"/>
    <w:rsid w:val="00483005"/>
    <w:rsid w:val="00483D70"/>
    <w:rsid w:val="00485522"/>
    <w:rsid w:val="0048598E"/>
    <w:rsid w:val="0048764C"/>
    <w:rsid w:val="00487836"/>
    <w:rsid w:val="00490D62"/>
    <w:rsid w:val="00491F16"/>
    <w:rsid w:val="00492EF4"/>
    <w:rsid w:val="00492F14"/>
    <w:rsid w:val="0049344A"/>
    <w:rsid w:val="004A14F8"/>
    <w:rsid w:val="004A3370"/>
    <w:rsid w:val="004A3B1B"/>
    <w:rsid w:val="004A4198"/>
    <w:rsid w:val="004A4EFB"/>
    <w:rsid w:val="004B0C50"/>
    <w:rsid w:val="004B1078"/>
    <w:rsid w:val="004B1C3C"/>
    <w:rsid w:val="004B2A47"/>
    <w:rsid w:val="004B3FDF"/>
    <w:rsid w:val="004B5E95"/>
    <w:rsid w:val="004B6AD3"/>
    <w:rsid w:val="004C375B"/>
    <w:rsid w:val="004C445E"/>
    <w:rsid w:val="004D000D"/>
    <w:rsid w:val="004D1739"/>
    <w:rsid w:val="004D1ED4"/>
    <w:rsid w:val="004D2721"/>
    <w:rsid w:val="004D3849"/>
    <w:rsid w:val="004E1712"/>
    <w:rsid w:val="004E2474"/>
    <w:rsid w:val="004E3667"/>
    <w:rsid w:val="004E3961"/>
    <w:rsid w:val="004E4766"/>
    <w:rsid w:val="004E4895"/>
    <w:rsid w:val="004E60A0"/>
    <w:rsid w:val="004F4044"/>
    <w:rsid w:val="004F5F51"/>
    <w:rsid w:val="004F7A24"/>
    <w:rsid w:val="00500A8F"/>
    <w:rsid w:val="0050188D"/>
    <w:rsid w:val="00511138"/>
    <w:rsid w:val="00515D87"/>
    <w:rsid w:val="00516C9A"/>
    <w:rsid w:val="005174E3"/>
    <w:rsid w:val="005205B8"/>
    <w:rsid w:val="00531156"/>
    <w:rsid w:val="00531653"/>
    <w:rsid w:val="005322FA"/>
    <w:rsid w:val="00532359"/>
    <w:rsid w:val="00533861"/>
    <w:rsid w:val="00536548"/>
    <w:rsid w:val="00536565"/>
    <w:rsid w:val="00536F1A"/>
    <w:rsid w:val="0054217F"/>
    <w:rsid w:val="00542241"/>
    <w:rsid w:val="00542866"/>
    <w:rsid w:val="005440C5"/>
    <w:rsid w:val="00545F56"/>
    <w:rsid w:val="00553153"/>
    <w:rsid w:val="00553AD0"/>
    <w:rsid w:val="00554D04"/>
    <w:rsid w:val="00566F91"/>
    <w:rsid w:val="00571118"/>
    <w:rsid w:val="00571987"/>
    <w:rsid w:val="00575EB2"/>
    <w:rsid w:val="00576188"/>
    <w:rsid w:val="005765B8"/>
    <w:rsid w:val="005819DE"/>
    <w:rsid w:val="00581DED"/>
    <w:rsid w:val="00583059"/>
    <w:rsid w:val="00583801"/>
    <w:rsid w:val="00584B06"/>
    <w:rsid w:val="0058682E"/>
    <w:rsid w:val="00587069"/>
    <w:rsid w:val="00592714"/>
    <w:rsid w:val="005938F5"/>
    <w:rsid w:val="00595F2D"/>
    <w:rsid w:val="005A1437"/>
    <w:rsid w:val="005A25B7"/>
    <w:rsid w:val="005A4450"/>
    <w:rsid w:val="005A6F47"/>
    <w:rsid w:val="005A7932"/>
    <w:rsid w:val="005B03E2"/>
    <w:rsid w:val="005B1AC7"/>
    <w:rsid w:val="005B221D"/>
    <w:rsid w:val="005B654D"/>
    <w:rsid w:val="005B68BD"/>
    <w:rsid w:val="005B6C51"/>
    <w:rsid w:val="005B6D79"/>
    <w:rsid w:val="005C17B0"/>
    <w:rsid w:val="005C2245"/>
    <w:rsid w:val="005C4A83"/>
    <w:rsid w:val="005C5A0F"/>
    <w:rsid w:val="005D0C18"/>
    <w:rsid w:val="005D7AC8"/>
    <w:rsid w:val="005E002E"/>
    <w:rsid w:val="005E04D9"/>
    <w:rsid w:val="005E18A4"/>
    <w:rsid w:val="005E2AE2"/>
    <w:rsid w:val="005E36BC"/>
    <w:rsid w:val="005E5101"/>
    <w:rsid w:val="005E55DA"/>
    <w:rsid w:val="005E57C1"/>
    <w:rsid w:val="005F0539"/>
    <w:rsid w:val="005F4D84"/>
    <w:rsid w:val="005F4FD2"/>
    <w:rsid w:val="005F5CE9"/>
    <w:rsid w:val="005F74B8"/>
    <w:rsid w:val="005F7CA6"/>
    <w:rsid w:val="00603B1E"/>
    <w:rsid w:val="00604019"/>
    <w:rsid w:val="00604F59"/>
    <w:rsid w:val="00611D83"/>
    <w:rsid w:val="006142BE"/>
    <w:rsid w:val="00616816"/>
    <w:rsid w:val="00617C2A"/>
    <w:rsid w:val="00617EC5"/>
    <w:rsid w:val="00620B34"/>
    <w:rsid w:val="00622637"/>
    <w:rsid w:val="006239D6"/>
    <w:rsid w:val="00624DE5"/>
    <w:rsid w:val="006250D7"/>
    <w:rsid w:val="006252FE"/>
    <w:rsid w:val="00625BAE"/>
    <w:rsid w:val="00625BE3"/>
    <w:rsid w:val="00627E6C"/>
    <w:rsid w:val="006325C4"/>
    <w:rsid w:val="0063396F"/>
    <w:rsid w:val="0063551F"/>
    <w:rsid w:val="00636794"/>
    <w:rsid w:val="006400CD"/>
    <w:rsid w:val="00641924"/>
    <w:rsid w:val="006419FA"/>
    <w:rsid w:val="00642B0B"/>
    <w:rsid w:val="00645354"/>
    <w:rsid w:val="0064539E"/>
    <w:rsid w:val="006557C7"/>
    <w:rsid w:val="00656525"/>
    <w:rsid w:val="00656799"/>
    <w:rsid w:val="00664CF9"/>
    <w:rsid w:val="00666650"/>
    <w:rsid w:val="00667AFC"/>
    <w:rsid w:val="0067101A"/>
    <w:rsid w:val="00674A73"/>
    <w:rsid w:val="006761F6"/>
    <w:rsid w:val="00676D11"/>
    <w:rsid w:val="006803B0"/>
    <w:rsid w:val="00682FB4"/>
    <w:rsid w:val="00685933"/>
    <w:rsid w:val="00687496"/>
    <w:rsid w:val="00691C56"/>
    <w:rsid w:val="0069210C"/>
    <w:rsid w:val="00693115"/>
    <w:rsid w:val="006969FE"/>
    <w:rsid w:val="006971D0"/>
    <w:rsid w:val="006A2A09"/>
    <w:rsid w:val="006A2E30"/>
    <w:rsid w:val="006A60E2"/>
    <w:rsid w:val="006B32CC"/>
    <w:rsid w:val="006B46F5"/>
    <w:rsid w:val="006B55A8"/>
    <w:rsid w:val="006B6C4E"/>
    <w:rsid w:val="006B7C97"/>
    <w:rsid w:val="006C7790"/>
    <w:rsid w:val="006C7D70"/>
    <w:rsid w:val="006D051B"/>
    <w:rsid w:val="006D3544"/>
    <w:rsid w:val="006D3A83"/>
    <w:rsid w:val="006D53D9"/>
    <w:rsid w:val="006D72BD"/>
    <w:rsid w:val="006D77E5"/>
    <w:rsid w:val="006E1C68"/>
    <w:rsid w:val="006E3596"/>
    <w:rsid w:val="006E3778"/>
    <w:rsid w:val="006F0268"/>
    <w:rsid w:val="006F15E9"/>
    <w:rsid w:val="006F376E"/>
    <w:rsid w:val="006F72C4"/>
    <w:rsid w:val="006F7A4E"/>
    <w:rsid w:val="006F7A82"/>
    <w:rsid w:val="007008D5"/>
    <w:rsid w:val="00701A27"/>
    <w:rsid w:val="00703A2F"/>
    <w:rsid w:val="00707A69"/>
    <w:rsid w:val="00707CB2"/>
    <w:rsid w:val="00710EE0"/>
    <w:rsid w:val="007140D7"/>
    <w:rsid w:val="00714D9D"/>
    <w:rsid w:val="007152B8"/>
    <w:rsid w:val="00720F2C"/>
    <w:rsid w:val="00722DFE"/>
    <w:rsid w:val="00723010"/>
    <w:rsid w:val="0072488B"/>
    <w:rsid w:val="00725645"/>
    <w:rsid w:val="0072780F"/>
    <w:rsid w:val="00731601"/>
    <w:rsid w:val="00734626"/>
    <w:rsid w:val="007348ED"/>
    <w:rsid w:val="0073643E"/>
    <w:rsid w:val="007405EB"/>
    <w:rsid w:val="00740A91"/>
    <w:rsid w:val="00746D41"/>
    <w:rsid w:val="00746E95"/>
    <w:rsid w:val="00750765"/>
    <w:rsid w:val="00754925"/>
    <w:rsid w:val="007563B5"/>
    <w:rsid w:val="007601B0"/>
    <w:rsid w:val="00761831"/>
    <w:rsid w:val="00761C51"/>
    <w:rsid w:val="00763346"/>
    <w:rsid w:val="00763DA6"/>
    <w:rsid w:val="00766B14"/>
    <w:rsid w:val="00770462"/>
    <w:rsid w:val="00771B3E"/>
    <w:rsid w:val="00774D72"/>
    <w:rsid w:val="007760AB"/>
    <w:rsid w:val="00776ED0"/>
    <w:rsid w:val="0078426C"/>
    <w:rsid w:val="00784ECF"/>
    <w:rsid w:val="00786101"/>
    <w:rsid w:val="0078704D"/>
    <w:rsid w:val="007943FA"/>
    <w:rsid w:val="007946BE"/>
    <w:rsid w:val="00794CC0"/>
    <w:rsid w:val="007953AE"/>
    <w:rsid w:val="007974C0"/>
    <w:rsid w:val="00797B62"/>
    <w:rsid w:val="00797E83"/>
    <w:rsid w:val="007A0398"/>
    <w:rsid w:val="007A167C"/>
    <w:rsid w:val="007A27D4"/>
    <w:rsid w:val="007A35E9"/>
    <w:rsid w:val="007A7DD4"/>
    <w:rsid w:val="007B13A0"/>
    <w:rsid w:val="007B359A"/>
    <w:rsid w:val="007B3716"/>
    <w:rsid w:val="007C0B28"/>
    <w:rsid w:val="007C441A"/>
    <w:rsid w:val="007D5417"/>
    <w:rsid w:val="007D7AAB"/>
    <w:rsid w:val="007E427B"/>
    <w:rsid w:val="007E4BF3"/>
    <w:rsid w:val="007E59CE"/>
    <w:rsid w:val="007E71B8"/>
    <w:rsid w:val="007F0530"/>
    <w:rsid w:val="007F06FC"/>
    <w:rsid w:val="007F100E"/>
    <w:rsid w:val="007F4DB3"/>
    <w:rsid w:val="0080030B"/>
    <w:rsid w:val="00800A45"/>
    <w:rsid w:val="00802D49"/>
    <w:rsid w:val="00802DA1"/>
    <w:rsid w:val="008032E4"/>
    <w:rsid w:val="00811AAC"/>
    <w:rsid w:val="00814539"/>
    <w:rsid w:val="00815B6E"/>
    <w:rsid w:val="008178CD"/>
    <w:rsid w:val="00820944"/>
    <w:rsid w:val="008210D9"/>
    <w:rsid w:val="00823E1F"/>
    <w:rsid w:val="00824298"/>
    <w:rsid w:val="008270D4"/>
    <w:rsid w:val="008301ED"/>
    <w:rsid w:val="00830973"/>
    <w:rsid w:val="00830ECD"/>
    <w:rsid w:val="008317C5"/>
    <w:rsid w:val="0083286D"/>
    <w:rsid w:val="008333C9"/>
    <w:rsid w:val="00833482"/>
    <w:rsid w:val="00833731"/>
    <w:rsid w:val="00835990"/>
    <w:rsid w:val="00840DC3"/>
    <w:rsid w:val="00841EE1"/>
    <w:rsid w:val="008435C4"/>
    <w:rsid w:val="0084462C"/>
    <w:rsid w:val="00847215"/>
    <w:rsid w:val="0085286C"/>
    <w:rsid w:val="008612A0"/>
    <w:rsid w:val="008626A8"/>
    <w:rsid w:val="00862B1D"/>
    <w:rsid w:val="00865BE3"/>
    <w:rsid w:val="00867043"/>
    <w:rsid w:val="00867364"/>
    <w:rsid w:val="00870B34"/>
    <w:rsid w:val="008724DF"/>
    <w:rsid w:val="00872E1C"/>
    <w:rsid w:val="00873164"/>
    <w:rsid w:val="00876BDA"/>
    <w:rsid w:val="00880BC9"/>
    <w:rsid w:val="00880CFC"/>
    <w:rsid w:val="00882285"/>
    <w:rsid w:val="00883B48"/>
    <w:rsid w:val="00884905"/>
    <w:rsid w:val="0088665E"/>
    <w:rsid w:val="00886E83"/>
    <w:rsid w:val="0089109A"/>
    <w:rsid w:val="008A0597"/>
    <w:rsid w:val="008A2047"/>
    <w:rsid w:val="008A3611"/>
    <w:rsid w:val="008B037E"/>
    <w:rsid w:val="008B19A6"/>
    <w:rsid w:val="008B1DDB"/>
    <w:rsid w:val="008B25AF"/>
    <w:rsid w:val="008B5E62"/>
    <w:rsid w:val="008B7F63"/>
    <w:rsid w:val="008C1267"/>
    <w:rsid w:val="008C23BB"/>
    <w:rsid w:val="008C3B0B"/>
    <w:rsid w:val="008C4425"/>
    <w:rsid w:val="008C6C14"/>
    <w:rsid w:val="008C7254"/>
    <w:rsid w:val="008C7D48"/>
    <w:rsid w:val="008D0885"/>
    <w:rsid w:val="008D4078"/>
    <w:rsid w:val="008D62C1"/>
    <w:rsid w:val="008D6B44"/>
    <w:rsid w:val="008E55A9"/>
    <w:rsid w:val="008E6166"/>
    <w:rsid w:val="008E6BEC"/>
    <w:rsid w:val="008E6D3B"/>
    <w:rsid w:val="008F0BAA"/>
    <w:rsid w:val="008F129E"/>
    <w:rsid w:val="008F1838"/>
    <w:rsid w:val="008F1CAE"/>
    <w:rsid w:val="008F4407"/>
    <w:rsid w:val="008F4DDD"/>
    <w:rsid w:val="008F52A9"/>
    <w:rsid w:val="00901ADC"/>
    <w:rsid w:val="009022A0"/>
    <w:rsid w:val="009027D5"/>
    <w:rsid w:val="00902AC0"/>
    <w:rsid w:val="0090301F"/>
    <w:rsid w:val="009037CE"/>
    <w:rsid w:val="00906B0D"/>
    <w:rsid w:val="00906E7E"/>
    <w:rsid w:val="00906EC1"/>
    <w:rsid w:val="00907AD6"/>
    <w:rsid w:val="0091335F"/>
    <w:rsid w:val="00914626"/>
    <w:rsid w:val="00915E07"/>
    <w:rsid w:val="0092072B"/>
    <w:rsid w:val="0092177B"/>
    <w:rsid w:val="00925419"/>
    <w:rsid w:val="00925B68"/>
    <w:rsid w:val="00931588"/>
    <w:rsid w:val="0093273E"/>
    <w:rsid w:val="00933156"/>
    <w:rsid w:val="009378A1"/>
    <w:rsid w:val="00942BB2"/>
    <w:rsid w:val="00944A21"/>
    <w:rsid w:val="0094689F"/>
    <w:rsid w:val="00950488"/>
    <w:rsid w:val="00957D5D"/>
    <w:rsid w:val="00960070"/>
    <w:rsid w:val="009617E6"/>
    <w:rsid w:val="0096275E"/>
    <w:rsid w:val="009628D2"/>
    <w:rsid w:val="0096449D"/>
    <w:rsid w:val="00964EFF"/>
    <w:rsid w:val="0096618A"/>
    <w:rsid w:val="009662C7"/>
    <w:rsid w:val="0097142B"/>
    <w:rsid w:val="00971A2B"/>
    <w:rsid w:val="00972D02"/>
    <w:rsid w:val="00972DB5"/>
    <w:rsid w:val="0097351F"/>
    <w:rsid w:val="009747A7"/>
    <w:rsid w:val="00976867"/>
    <w:rsid w:val="0098220F"/>
    <w:rsid w:val="00990C8C"/>
    <w:rsid w:val="00991A8A"/>
    <w:rsid w:val="00992319"/>
    <w:rsid w:val="00996EC6"/>
    <w:rsid w:val="00997282"/>
    <w:rsid w:val="009A1BE5"/>
    <w:rsid w:val="009A200D"/>
    <w:rsid w:val="009A4951"/>
    <w:rsid w:val="009A51BF"/>
    <w:rsid w:val="009B107E"/>
    <w:rsid w:val="009B185E"/>
    <w:rsid w:val="009B217F"/>
    <w:rsid w:val="009B4C28"/>
    <w:rsid w:val="009B58CB"/>
    <w:rsid w:val="009B5C11"/>
    <w:rsid w:val="009C13D5"/>
    <w:rsid w:val="009C4A83"/>
    <w:rsid w:val="009C5227"/>
    <w:rsid w:val="009C692D"/>
    <w:rsid w:val="009D2ABC"/>
    <w:rsid w:val="009D3D5B"/>
    <w:rsid w:val="009D3EB8"/>
    <w:rsid w:val="009E1242"/>
    <w:rsid w:val="009E4692"/>
    <w:rsid w:val="009E5658"/>
    <w:rsid w:val="009F07E6"/>
    <w:rsid w:val="009F113A"/>
    <w:rsid w:val="009F1D88"/>
    <w:rsid w:val="009F20B8"/>
    <w:rsid w:val="009F4CA3"/>
    <w:rsid w:val="009F5164"/>
    <w:rsid w:val="00A032A3"/>
    <w:rsid w:val="00A058A6"/>
    <w:rsid w:val="00A14565"/>
    <w:rsid w:val="00A16B82"/>
    <w:rsid w:val="00A30D54"/>
    <w:rsid w:val="00A3164E"/>
    <w:rsid w:val="00A32781"/>
    <w:rsid w:val="00A33814"/>
    <w:rsid w:val="00A34E59"/>
    <w:rsid w:val="00A37427"/>
    <w:rsid w:val="00A4206F"/>
    <w:rsid w:val="00A428F0"/>
    <w:rsid w:val="00A46107"/>
    <w:rsid w:val="00A46F13"/>
    <w:rsid w:val="00A478BD"/>
    <w:rsid w:val="00A55D6C"/>
    <w:rsid w:val="00A56882"/>
    <w:rsid w:val="00A66989"/>
    <w:rsid w:val="00A707E2"/>
    <w:rsid w:val="00A73507"/>
    <w:rsid w:val="00A81850"/>
    <w:rsid w:val="00A87C83"/>
    <w:rsid w:val="00A9243D"/>
    <w:rsid w:val="00A93E22"/>
    <w:rsid w:val="00A94458"/>
    <w:rsid w:val="00A94CC7"/>
    <w:rsid w:val="00A9709F"/>
    <w:rsid w:val="00AA1C32"/>
    <w:rsid w:val="00AA31C1"/>
    <w:rsid w:val="00AA5A51"/>
    <w:rsid w:val="00AA65E2"/>
    <w:rsid w:val="00AA758F"/>
    <w:rsid w:val="00AA7D1D"/>
    <w:rsid w:val="00AB0CB2"/>
    <w:rsid w:val="00AB179C"/>
    <w:rsid w:val="00AB1824"/>
    <w:rsid w:val="00AB22BF"/>
    <w:rsid w:val="00AB2523"/>
    <w:rsid w:val="00AB2887"/>
    <w:rsid w:val="00AB451F"/>
    <w:rsid w:val="00AB728A"/>
    <w:rsid w:val="00AC02DC"/>
    <w:rsid w:val="00AC2ED3"/>
    <w:rsid w:val="00AC2FF3"/>
    <w:rsid w:val="00AC4B19"/>
    <w:rsid w:val="00AC4E5A"/>
    <w:rsid w:val="00AC55DC"/>
    <w:rsid w:val="00AC763D"/>
    <w:rsid w:val="00AD1524"/>
    <w:rsid w:val="00AD2C94"/>
    <w:rsid w:val="00AD71B3"/>
    <w:rsid w:val="00AD764C"/>
    <w:rsid w:val="00AE0A8C"/>
    <w:rsid w:val="00AE4109"/>
    <w:rsid w:val="00AE731C"/>
    <w:rsid w:val="00AE791B"/>
    <w:rsid w:val="00AF053D"/>
    <w:rsid w:val="00AF3AB7"/>
    <w:rsid w:val="00AF3EBC"/>
    <w:rsid w:val="00AF66B9"/>
    <w:rsid w:val="00B06077"/>
    <w:rsid w:val="00B07962"/>
    <w:rsid w:val="00B07AE4"/>
    <w:rsid w:val="00B1169D"/>
    <w:rsid w:val="00B118E6"/>
    <w:rsid w:val="00B13771"/>
    <w:rsid w:val="00B13786"/>
    <w:rsid w:val="00B203D3"/>
    <w:rsid w:val="00B20B19"/>
    <w:rsid w:val="00B25E47"/>
    <w:rsid w:val="00B270E4"/>
    <w:rsid w:val="00B276E0"/>
    <w:rsid w:val="00B3116E"/>
    <w:rsid w:val="00B32B7F"/>
    <w:rsid w:val="00B33614"/>
    <w:rsid w:val="00B3447E"/>
    <w:rsid w:val="00B40090"/>
    <w:rsid w:val="00B4148D"/>
    <w:rsid w:val="00B43176"/>
    <w:rsid w:val="00B431AA"/>
    <w:rsid w:val="00B47D12"/>
    <w:rsid w:val="00B5137E"/>
    <w:rsid w:val="00B54E94"/>
    <w:rsid w:val="00B55A9B"/>
    <w:rsid w:val="00B6677C"/>
    <w:rsid w:val="00B67500"/>
    <w:rsid w:val="00B7165B"/>
    <w:rsid w:val="00B73945"/>
    <w:rsid w:val="00B753DC"/>
    <w:rsid w:val="00B75B3C"/>
    <w:rsid w:val="00B80EF2"/>
    <w:rsid w:val="00B83A0B"/>
    <w:rsid w:val="00B85D1E"/>
    <w:rsid w:val="00B87860"/>
    <w:rsid w:val="00B90297"/>
    <w:rsid w:val="00B91A45"/>
    <w:rsid w:val="00B9514F"/>
    <w:rsid w:val="00BA15AE"/>
    <w:rsid w:val="00BA1D9F"/>
    <w:rsid w:val="00BA5225"/>
    <w:rsid w:val="00BA6394"/>
    <w:rsid w:val="00BA74BA"/>
    <w:rsid w:val="00BA7AEA"/>
    <w:rsid w:val="00BB289C"/>
    <w:rsid w:val="00BB331B"/>
    <w:rsid w:val="00BB366D"/>
    <w:rsid w:val="00BB3ACD"/>
    <w:rsid w:val="00BB779F"/>
    <w:rsid w:val="00BC0575"/>
    <w:rsid w:val="00BC1C81"/>
    <w:rsid w:val="00BC21FD"/>
    <w:rsid w:val="00BC35AF"/>
    <w:rsid w:val="00BC4677"/>
    <w:rsid w:val="00BC720A"/>
    <w:rsid w:val="00BD204D"/>
    <w:rsid w:val="00BD350D"/>
    <w:rsid w:val="00BD653A"/>
    <w:rsid w:val="00BE0A82"/>
    <w:rsid w:val="00BE0C70"/>
    <w:rsid w:val="00BE1DB6"/>
    <w:rsid w:val="00BE2898"/>
    <w:rsid w:val="00BE39B9"/>
    <w:rsid w:val="00BF18F2"/>
    <w:rsid w:val="00BF1B85"/>
    <w:rsid w:val="00BF1F93"/>
    <w:rsid w:val="00BF2450"/>
    <w:rsid w:val="00BF2B9F"/>
    <w:rsid w:val="00BF609D"/>
    <w:rsid w:val="00BF73B6"/>
    <w:rsid w:val="00C00344"/>
    <w:rsid w:val="00C019B6"/>
    <w:rsid w:val="00C01C58"/>
    <w:rsid w:val="00C0308F"/>
    <w:rsid w:val="00C0596B"/>
    <w:rsid w:val="00C072B5"/>
    <w:rsid w:val="00C104FB"/>
    <w:rsid w:val="00C13456"/>
    <w:rsid w:val="00C17AF0"/>
    <w:rsid w:val="00C17C18"/>
    <w:rsid w:val="00C2176E"/>
    <w:rsid w:val="00C2328C"/>
    <w:rsid w:val="00C26DB2"/>
    <w:rsid w:val="00C30A36"/>
    <w:rsid w:val="00C35CDC"/>
    <w:rsid w:val="00C41B8C"/>
    <w:rsid w:val="00C41EC5"/>
    <w:rsid w:val="00C44FA5"/>
    <w:rsid w:val="00C46135"/>
    <w:rsid w:val="00C46750"/>
    <w:rsid w:val="00C47D09"/>
    <w:rsid w:val="00C50C47"/>
    <w:rsid w:val="00C51D2D"/>
    <w:rsid w:val="00C5544B"/>
    <w:rsid w:val="00C6332B"/>
    <w:rsid w:val="00C63B2A"/>
    <w:rsid w:val="00C647F5"/>
    <w:rsid w:val="00C7061C"/>
    <w:rsid w:val="00C71149"/>
    <w:rsid w:val="00C71501"/>
    <w:rsid w:val="00C72542"/>
    <w:rsid w:val="00C725EF"/>
    <w:rsid w:val="00C749A6"/>
    <w:rsid w:val="00C75606"/>
    <w:rsid w:val="00C75DFF"/>
    <w:rsid w:val="00C76004"/>
    <w:rsid w:val="00C76538"/>
    <w:rsid w:val="00C816B2"/>
    <w:rsid w:val="00C85163"/>
    <w:rsid w:val="00C8769B"/>
    <w:rsid w:val="00C904BD"/>
    <w:rsid w:val="00C917E6"/>
    <w:rsid w:val="00C91B55"/>
    <w:rsid w:val="00C928C4"/>
    <w:rsid w:val="00C9307D"/>
    <w:rsid w:val="00CA29D3"/>
    <w:rsid w:val="00CA6B93"/>
    <w:rsid w:val="00CA72B0"/>
    <w:rsid w:val="00CA75FA"/>
    <w:rsid w:val="00CB018B"/>
    <w:rsid w:val="00CB262F"/>
    <w:rsid w:val="00CB2CE8"/>
    <w:rsid w:val="00CB4E6A"/>
    <w:rsid w:val="00CB5B9A"/>
    <w:rsid w:val="00CB669B"/>
    <w:rsid w:val="00CB7241"/>
    <w:rsid w:val="00CC194D"/>
    <w:rsid w:val="00CC39B4"/>
    <w:rsid w:val="00CC45A6"/>
    <w:rsid w:val="00CD20F2"/>
    <w:rsid w:val="00CD3BB1"/>
    <w:rsid w:val="00CD4520"/>
    <w:rsid w:val="00CD727B"/>
    <w:rsid w:val="00CE04CD"/>
    <w:rsid w:val="00CE0E0E"/>
    <w:rsid w:val="00CE6099"/>
    <w:rsid w:val="00CE697B"/>
    <w:rsid w:val="00CF0888"/>
    <w:rsid w:val="00CF0DB9"/>
    <w:rsid w:val="00CF1F63"/>
    <w:rsid w:val="00CF316F"/>
    <w:rsid w:val="00CF3BEE"/>
    <w:rsid w:val="00CF4BFB"/>
    <w:rsid w:val="00CF769E"/>
    <w:rsid w:val="00CF79DA"/>
    <w:rsid w:val="00D001A7"/>
    <w:rsid w:val="00D01702"/>
    <w:rsid w:val="00D02D2E"/>
    <w:rsid w:val="00D02F7F"/>
    <w:rsid w:val="00D11618"/>
    <w:rsid w:val="00D12994"/>
    <w:rsid w:val="00D166D7"/>
    <w:rsid w:val="00D170C9"/>
    <w:rsid w:val="00D22103"/>
    <w:rsid w:val="00D22810"/>
    <w:rsid w:val="00D22CCE"/>
    <w:rsid w:val="00D2386E"/>
    <w:rsid w:val="00D23E58"/>
    <w:rsid w:val="00D2475F"/>
    <w:rsid w:val="00D24E4F"/>
    <w:rsid w:val="00D326F5"/>
    <w:rsid w:val="00D32CB8"/>
    <w:rsid w:val="00D333A5"/>
    <w:rsid w:val="00D35D3E"/>
    <w:rsid w:val="00D41171"/>
    <w:rsid w:val="00D42147"/>
    <w:rsid w:val="00D42CD3"/>
    <w:rsid w:val="00D506F5"/>
    <w:rsid w:val="00D5427E"/>
    <w:rsid w:val="00D55EFB"/>
    <w:rsid w:val="00D62611"/>
    <w:rsid w:val="00D64A96"/>
    <w:rsid w:val="00D64AB8"/>
    <w:rsid w:val="00D672D6"/>
    <w:rsid w:val="00D7073E"/>
    <w:rsid w:val="00D77706"/>
    <w:rsid w:val="00D77AEE"/>
    <w:rsid w:val="00D80E1C"/>
    <w:rsid w:val="00D8410A"/>
    <w:rsid w:val="00D84C88"/>
    <w:rsid w:val="00D85A5C"/>
    <w:rsid w:val="00D8675E"/>
    <w:rsid w:val="00D875BC"/>
    <w:rsid w:val="00D91A40"/>
    <w:rsid w:val="00D95B15"/>
    <w:rsid w:val="00D9689E"/>
    <w:rsid w:val="00DA0702"/>
    <w:rsid w:val="00DA3849"/>
    <w:rsid w:val="00DA4C61"/>
    <w:rsid w:val="00DA750B"/>
    <w:rsid w:val="00DB022B"/>
    <w:rsid w:val="00DB0D55"/>
    <w:rsid w:val="00DB120A"/>
    <w:rsid w:val="00DB16CE"/>
    <w:rsid w:val="00DB26F8"/>
    <w:rsid w:val="00DB5541"/>
    <w:rsid w:val="00DC0BF1"/>
    <w:rsid w:val="00DC1BF5"/>
    <w:rsid w:val="00DC23E5"/>
    <w:rsid w:val="00DC25B1"/>
    <w:rsid w:val="00DC4B4B"/>
    <w:rsid w:val="00DC4FA8"/>
    <w:rsid w:val="00DC5123"/>
    <w:rsid w:val="00DC63D3"/>
    <w:rsid w:val="00DD06D7"/>
    <w:rsid w:val="00DD14B1"/>
    <w:rsid w:val="00DD76A2"/>
    <w:rsid w:val="00DE4DD6"/>
    <w:rsid w:val="00DE66A6"/>
    <w:rsid w:val="00DE71F9"/>
    <w:rsid w:val="00DF3AB1"/>
    <w:rsid w:val="00DF45EC"/>
    <w:rsid w:val="00DF610A"/>
    <w:rsid w:val="00E0295A"/>
    <w:rsid w:val="00E02D7C"/>
    <w:rsid w:val="00E0377E"/>
    <w:rsid w:val="00E07CB6"/>
    <w:rsid w:val="00E10401"/>
    <w:rsid w:val="00E112BC"/>
    <w:rsid w:val="00E119CE"/>
    <w:rsid w:val="00E21B3A"/>
    <w:rsid w:val="00E23B9A"/>
    <w:rsid w:val="00E26970"/>
    <w:rsid w:val="00E26D56"/>
    <w:rsid w:val="00E275A2"/>
    <w:rsid w:val="00E3001F"/>
    <w:rsid w:val="00E317EF"/>
    <w:rsid w:val="00E31B79"/>
    <w:rsid w:val="00E334C6"/>
    <w:rsid w:val="00E41141"/>
    <w:rsid w:val="00E42471"/>
    <w:rsid w:val="00E42A6B"/>
    <w:rsid w:val="00E4692A"/>
    <w:rsid w:val="00E500D6"/>
    <w:rsid w:val="00E50CB5"/>
    <w:rsid w:val="00E51D6E"/>
    <w:rsid w:val="00E53D09"/>
    <w:rsid w:val="00E56353"/>
    <w:rsid w:val="00E576EA"/>
    <w:rsid w:val="00E6480A"/>
    <w:rsid w:val="00E65C5B"/>
    <w:rsid w:val="00E66077"/>
    <w:rsid w:val="00E73BE9"/>
    <w:rsid w:val="00E830F2"/>
    <w:rsid w:val="00E84161"/>
    <w:rsid w:val="00E84DD2"/>
    <w:rsid w:val="00E86F92"/>
    <w:rsid w:val="00E87802"/>
    <w:rsid w:val="00E90055"/>
    <w:rsid w:val="00E9050B"/>
    <w:rsid w:val="00E91CD0"/>
    <w:rsid w:val="00E932C8"/>
    <w:rsid w:val="00E948DA"/>
    <w:rsid w:val="00EA02E1"/>
    <w:rsid w:val="00EA116B"/>
    <w:rsid w:val="00EA1AF4"/>
    <w:rsid w:val="00EA27DA"/>
    <w:rsid w:val="00EA4E44"/>
    <w:rsid w:val="00EA631F"/>
    <w:rsid w:val="00EA7775"/>
    <w:rsid w:val="00EB0245"/>
    <w:rsid w:val="00EB0FFD"/>
    <w:rsid w:val="00EB4F44"/>
    <w:rsid w:val="00EB5F34"/>
    <w:rsid w:val="00EB63E8"/>
    <w:rsid w:val="00EB71BA"/>
    <w:rsid w:val="00EC1ED4"/>
    <w:rsid w:val="00EC31DB"/>
    <w:rsid w:val="00EC3C37"/>
    <w:rsid w:val="00EC3F5B"/>
    <w:rsid w:val="00EC48C0"/>
    <w:rsid w:val="00EC7349"/>
    <w:rsid w:val="00EC7390"/>
    <w:rsid w:val="00ED0018"/>
    <w:rsid w:val="00ED611D"/>
    <w:rsid w:val="00ED650C"/>
    <w:rsid w:val="00EE0AEB"/>
    <w:rsid w:val="00EE2793"/>
    <w:rsid w:val="00EE36CE"/>
    <w:rsid w:val="00EE6340"/>
    <w:rsid w:val="00EE74DD"/>
    <w:rsid w:val="00EF0E10"/>
    <w:rsid w:val="00EF2735"/>
    <w:rsid w:val="00EF6433"/>
    <w:rsid w:val="00F00EDE"/>
    <w:rsid w:val="00F02718"/>
    <w:rsid w:val="00F0700F"/>
    <w:rsid w:val="00F079DC"/>
    <w:rsid w:val="00F1063E"/>
    <w:rsid w:val="00F124B4"/>
    <w:rsid w:val="00F17294"/>
    <w:rsid w:val="00F200FE"/>
    <w:rsid w:val="00F2412B"/>
    <w:rsid w:val="00F26B01"/>
    <w:rsid w:val="00F304BF"/>
    <w:rsid w:val="00F30F67"/>
    <w:rsid w:val="00F35920"/>
    <w:rsid w:val="00F35A34"/>
    <w:rsid w:val="00F36894"/>
    <w:rsid w:val="00F406C3"/>
    <w:rsid w:val="00F41EE2"/>
    <w:rsid w:val="00F43375"/>
    <w:rsid w:val="00F43553"/>
    <w:rsid w:val="00F43859"/>
    <w:rsid w:val="00F4755C"/>
    <w:rsid w:val="00F47E0C"/>
    <w:rsid w:val="00F50569"/>
    <w:rsid w:val="00F52D98"/>
    <w:rsid w:val="00F52E8F"/>
    <w:rsid w:val="00F66AB7"/>
    <w:rsid w:val="00F66CB8"/>
    <w:rsid w:val="00F66D41"/>
    <w:rsid w:val="00F66E20"/>
    <w:rsid w:val="00F7486C"/>
    <w:rsid w:val="00F75C03"/>
    <w:rsid w:val="00F91113"/>
    <w:rsid w:val="00F93362"/>
    <w:rsid w:val="00F9421B"/>
    <w:rsid w:val="00F95678"/>
    <w:rsid w:val="00F967CA"/>
    <w:rsid w:val="00F96E72"/>
    <w:rsid w:val="00F96ED4"/>
    <w:rsid w:val="00FA1CB2"/>
    <w:rsid w:val="00FA36CD"/>
    <w:rsid w:val="00FA3B68"/>
    <w:rsid w:val="00FA3C89"/>
    <w:rsid w:val="00FA4EBE"/>
    <w:rsid w:val="00FA57AE"/>
    <w:rsid w:val="00FA5F56"/>
    <w:rsid w:val="00FA77E7"/>
    <w:rsid w:val="00FB14D3"/>
    <w:rsid w:val="00FB181C"/>
    <w:rsid w:val="00FB1FBB"/>
    <w:rsid w:val="00FB399E"/>
    <w:rsid w:val="00FC0285"/>
    <w:rsid w:val="00FC2E9A"/>
    <w:rsid w:val="00FC5318"/>
    <w:rsid w:val="00FC67E8"/>
    <w:rsid w:val="00FC68A6"/>
    <w:rsid w:val="00FD28FD"/>
    <w:rsid w:val="00FD2EAA"/>
    <w:rsid w:val="00FD540B"/>
    <w:rsid w:val="00FE1635"/>
    <w:rsid w:val="00FE25D5"/>
    <w:rsid w:val="00FE43EE"/>
    <w:rsid w:val="00FE482E"/>
    <w:rsid w:val="00FE5067"/>
    <w:rsid w:val="00FF011F"/>
    <w:rsid w:val="00FF1564"/>
    <w:rsid w:val="00FF1E8C"/>
    <w:rsid w:val="00FF29B4"/>
    <w:rsid w:val="00FF2EAD"/>
    <w:rsid w:val="00FF46B6"/>
    <w:rsid w:val="00FF72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A91F6"/>
  <w15:docId w15:val="{5B4BC5B5-EE91-4465-9A30-13D830C0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DA6"/>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C0308F"/>
    <w:rPr>
      <w:color w:val="0000FF"/>
      <w:u w:val="single"/>
    </w:rPr>
  </w:style>
  <w:style w:type="paragraph" w:customStyle="1" w:styleId="Default">
    <w:name w:val="Default"/>
    <w:basedOn w:val="Normal"/>
    <w:rsid w:val="00C0308F"/>
    <w:pPr>
      <w:autoSpaceDE w:val="0"/>
      <w:autoSpaceDN w:val="0"/>
      <w:spacing w:after="0" w:line="240" w:lineRule="auto"/>
    </w:pPr>
    <w:rPr>
      <w:rFonts w:eastAsia="Times New Roman"/>
      <w:color w:val="000000"/>
      <w:sz w:val="24"/>
      <w:szCs w:val="24"/>
    </w:rPr>
  </w:style>
  <w:style w:type="character" w:customStyle="1" w:styleId="Mention1">
    <w:name w:val="Mention1"/>
    <w:basedOn w:val="DefaultParagraphFont"/>
    <w:uiPriority w:val="99"/>
    <w:semiHidden/>
    <w:unhideWhenUsed/>
    <w:rsid w:val="00E10401"/>
    <w:rPr>
      <w:color w:val="2B579A"/>
      <w:shd w:val="clear" w:color="auto" w:fill="E6E6E6"/>
    </w:rPr>
  </w:style>
  <w:style w:type="character" w:styleId="FollowedHyperlink">
    <w:name w:val="FollowedHyperlink"/>
    <w:basedOn w:val="DefaultParagraphFont"/>
    <w:uiPriority w:val="99"/>
    <w:semiHidden/>
    <w:unhideWhenUsed/>
    <w:rsid w:val="00E10401"/>
    <w:rPr>
      <w:color w:val="954F72" w:themeColor="followedHyperlink"/>
      <w:u w:val="single"/>
    </w:rPr>
  </w:style>
  <w:style w:type="paragraph" w:styleId="BalloonText">
    <w:name w:val="Balloon Text"/>
    <w:basedOn w:val="Normal"/>
    <w:link w:val="BalloonTextChar"/>
    <w:uiPriority w:val="99"/>
    <w:semiHidden/>
    <w:unhideWhenUsed/>
    <w:rsid w:val="00AF0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53D"/>
    <w:rPr>
      <w:rFonts w:ascii="Segoe UI" w:eastAsia="Calibri" w:hAnsi="Segoe UI" w:cs="Segoe UI"/>
      <w:sz w:val="18"/>
      <w:szCs w:val="18"/>
      <w:lang w:val="en-US"/>
    </w:rPr>
  </w:style>
  <w:style w:type="character" w:customStyle="1" w:styleId="UnresolvedMention1">
    <w:name w:val="Unresolved Mention1"/>
    <w:basedOn w:val="DefaultParagraphFont"/>
    <w:uiPriority w:val="99"/>
    <w:semiHidden/>
    <w:unhideWhenUsed/>
    <w:rsid w:val="00BE39B9"/>
    <w:rPr>
      <w:color w:val="808080"/>
      <w:shd w:val="clear" w:color="auto" w:fill="E6E6E6"/>
    </w:rPr>
  </w:style>
  <w:style w:type="table" w:styleId="TableGrid">
    <w:name w:val="Table Grid"/>
    <w:basedOn w:val="TableNormal"/>
    <w:uiPriority w:val="39"/>
    <w:rsid w:val="00784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4ECF"/>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3447E"/>
    <w:pPr>
      <w:ind w:left="720"/>
      <w:contextualSpacing/>
    </w:pPr>
  </w:style>
  <w:style w:type="character" w:customStyle="1" w:styleId="UnresolvedMention2">
    <w:name w:val="Unresolved Mention2"/>
    <w:basedOn w:val="DefaultParagraphFont"/>
    <w:uiPriority w:val="99"/>
    <w:semiHidden/>
    <w:unhideWhenUsed/>
    <w:rsid w:val="008333C9"/>
    <w:rPr>
      <w:color w:val="808080"/>
      <w:shd w:val="clear" w:color="auto" w:fill="E6E6E6"/>
    </w:rPr>
  </w:style>
  <w:style w:type="character" w:customStyle="1" w:styleId="UnresolvedMention3">
    <w:name w:val="Unresolved Mention3"/>
    <w:basedOn w:val="DefaultParagraphFont"/>
    <w:uiPriority w:val="99"/>
    <w:semiHidden/>
    <w:unhideWhenUsed/>
    <w:rsid w:val="00037C86"/>
    <w:rPr>
      <w:color w:val="605E5C"/>
      <w:shd w:val="clear" w:color="auto" w:fill="E1DFDD"/>
    </w:rPr>
  </w:style>
  <w:style w:type="paragraph" w:styleId="Header">
    <w:name w:val="header"/>
    <w:basedOn w:val="Normal"/>
    <w:link w:val="HeaderChar"/>
    <w:uiPriority w:val="99"/>
    <w:unhideWhenUsed/>
    <w:rsid w:val="00693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115"/>
    <w:rPr>
      <w:rFonts w:ascii="Calibri" w:eastAsia="Calibri" w:hAnsi="Calibri" w:cs="Times New Roman"/>
      <w:lang w:val="en-US"/>
    </w:rPr>
  </w:style>
  <w:style w:type="paragraph" w:styleId="Footer">
    <w:name w:val="footer"/>
    <w:basedOn w:val="Normal"/>
    <w:link w:val="FooterChar"/>
    <w:uiPriority w:val="99"/>
    <w:unhideWhenUsed/>
    <w:rsid w:val="00693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115"/>
    <w:rPr>
      <w:rFonts w:ascii="Calibri" w:eastAsia="Calibri" w:hAnsi="Calibri" w:cs="Times New Roman"/>
      <w:lang w:val="en-US"/>
    </w:rPr>
  </w:style>
  <w:style w:type="character" w:customStyle="1" w:styleId="UnresolvedMention4">
    <w:name w:val="Unresolved Mention4"/>
    <w:basedOn w:val="DefaultParagraphFont"/>
    <w:uiPriority w:val="99"/>
    <w:semiHidden/>
    <w:unhideWhenUsed/>
    <w:rsid w:val="00492F14"/>
    <w:rPr>
      <w:color w:val="605E5C"/>
      <w:shd w:val="clear" w:color="auto" w:fill="E1DFDD"/>
    </w:rPr>
  </w:style>
  <w:style w:type="character" w:customStyle="1" w:styleId="UnresolvedMention5">
    <w:name w:val="Unresolved Mention5"/>
    <w:basedOn w:val="DefaultParagraphFont"/>
    <w:uiPriority w:val="99"/>
    <w:semiHidden/>
    <w:unhideWhenUsed/>
    <w:rsid w:val="00500A8F"/>
    <w:rPr>
      <w:color w:val="605E5C"/>
      <w:shd w:val="clear" w:color="auto" w:fill="E1DFDD"/>
    </w:rPr>
  </w:style>
  <w:style w:type="paragraph" w:styleId="Revision">
    <w:name w:val="Revision"/>
    <w:hidden/>
    <w:uiPriority w:val="99"/>
    <w:semiHidden/>
    <w:rsid w:val="009B4C28"/>
    <w:pPr>
      <w:spacing w:after="0" w:line="240" w:lineRule="auto"/>
    </w:pPr>
    <w:rPr>
      <w:rFonts w:ascii="Calibri" w:eastAsia="Calibri" w:hAnsi="Calibri" w:cs="Times New Roman"/>
      <w:lang w:val="en-US"/>
    </w:rPr>
  </w:style>
  <w:style w:type="character" w:customStyle="1" w:styleId="UnresolvedMention6">
    <w:name w:val="Unresolved Mention6"/>
    <w:basedOn w:val="DefaultParagraphFont"/>
    <w:uiPriority w:val="99"/>
    <w:semiHidden/>
    <w:unhideWhenUsed/>
    <w:rsid w:val="001F1FD7"/>
    <w:rPr>
      <w:color w:val="605E5C"/>
      <w:shd w:val="clear" w:color="auto" w:fill="E1DFDD"/>
    </w:rPr>
  </w:style>
  <w:style w:type="character" w:customStyle="1" w:styleId="UnresolvedMention7">
    <w:name w:val="Unresolved Mention7"/>
    <w:basedOn w:val="DefaultParagraphFont"/>
    <w:uiPriority w:val="99"/>
    <w:semiHidden/>
    <w:unhideWhenUsed/>
    <w:rsid w:val="00C41B8C"/>
    <w:rPr>
      <w:color w:val="605E5C"/>
      <w:shd w:val="clear" w:color="auto" w:fill="E1DFDD"/>
    </w:rPr>
  </w:style>
  <w:style w:type="table" w:customStyle="1" w:styleId="TableGrid1">
    <w:name w:val="Table Grid1"/>
    <w:basedOn w:val="TableNormal"/>
    <w:next w:val="TableGrid"/>
    <w:uiPriority w:val="39"/>
    <w:rsid w:val="00BB3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6099"/>
    <w:rPr>
      <w:sz w:val="16"/>
      <w:szCs w:val="16"/>
    </w:rPr>
  </w:style>
  <w:style w:type="paragraph" w:styleId="CommentText">
    <w:name w:val="annotation text"/>
    <w:basedOn w:val="Normal"/>
    <w:link w:val="CommentTextChar"/>
    <w:uiPriority w:val="99"/>
    <w:unhideWhenUsed/>
    <w:rsid w:val="00CE6099"/>
    <w:pPr>
      <w:spacing w:line="240" w:lineRule="auto"/>
    </w:pPr>
    <w:rPr>
      <w:sz w:val="20"/>
      <w:szCs w:val="20"/>
    </w:rPr>
  </w:style>
  <w:style w:type="character" w:customStyle="1" w:styleId="CommentTextChar">
    <w:name w:val="Comment Text Char"/>
    <w:basedOn w:val="DefaultParagraphFont"/>
    <w:link w:val="CommentText"/>
    <w:uiPriority w:val="99"/>
    <w:rsid w:val="00CE6099"/>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E6099"/>
    <w:rPr>
      <w:b/>
      <w:bCs/>
    </w:rPr>
  </w:style>
  <w:style w:type="character" w:customStyle="1" w:styleId="CommentSubjectChar">
    <w:name w:val="Comment Subject Char"/>
    <w:basedOn w:val="CommentTextChar"/>
    <w:link w:val="CommentSubject"/>
    <w:uiPriority w:val="99"/>
    <w:semiHidden/>
    <w:rsid w:val="00CE6099"/>
    <w:rPr>
      <w:rFonts w:ascii="Calibri" w:eastAsia="Calibri" w:hAnsi="Calibri" w:cs="Times New Roman"/>
      <w:b/>
      <w:bCs/>
      <w:sz w:val="20"/>
      <w:szCs w:val="20"/>
      <w:lang w:val="en-US"/>
    </w:rPr>
  </w:style>
  <w:style w:type="paragraph" w:styleId="NormalWeb">
    <w:name w:val="Normal (Web)"/>
    <w:basedOn w:val="Normal"/>
    <w:uiPriority w:val="99"/>
    <w:semiHidden/>
    <w:unhideWhenUsed/>
    <w:rsid w:val="00BC720A"/>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5A25B7"/>
    <w:rPr>
      <w:color w:val="605E5C"/>
      <w:shd w:val="clear" w:color="auto" w:fill="E1DFDD"/>
    </w:rPr>
  </w:style>
  <w:style w:type="paragraph" w:customStyle="1" w:styleId="text-uppercase">
    <w:name w:val="text-uppercase"/>
    <w:basedOn w:val="Normal"/>
    <w:rsid w:val="007140D7"/>
    <w:pPr>
      <w:spacing w:before="100" w:beforeAutospacing="1" w:after="100" w:afterAutospacing="1" w:line="240" w:lineRule="auto"/>
    </w:pPr>
    <w:rPr>
      <w:rFonts w:ascii="Times New Roman" w:eastAsia="Times New Roman" w:hAnsi="Times New Roman"/>
      <w:sz w:val="24"/>
      <w:szCs w:val="24"/>
    </w:rPr>
  </w:style>
  <w:style w:type="character" w:customStyle="1" w:styleId="f800">
    <w:name w:val="f800"/>
    <w:basedOn w:val="DefaultParagraphFont"/>
    <w:rsid w:val="00714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2695">
      <w:bodyDiv w:val="1"/>
      <w:marLeft w:val="0"/>
      <w:marRight w:val="0"/>
      <w:marTop w:val="0"/>
      <w:marBottom w:val="0"/>
      <w:divBdr>
        <w:top w:val="none" w:sz="0" w:space="0" w:color="auto"/>
        <w:left w:val="none" w:sz="0" w:space="0" w:color="auto"/>
        <w:bottom w:val="none" w:sz="0" w:space="0" w:color="auto"/>
        <w:right w:val="none" w:sz="0" w:space="0" w:color="auto"/>
      </w:divBdr>
    </w:div>
    <w:div w:id="36395264">
      <w:bodyDiv w:val="1"/>
      <w:marLeft w:val="0"/>
      <w:marRight w:val="0"/>
      <w:marTop w:val="0"/>
      <w:marBottom w:val="0"/>
      <w:divBdr>
        <w:top w:val="none" w:sz="0" w:space="0" w:color="auto"/>
        <w:left w:val="none" w:sz="0" w:space="0" w:color="auto"/>
        <w:bottom w:val="none" w:sz="0" w:space="0" w:color="auto"/>
        <w:right w:val="none" w:sz="0" w:space="0" w:color="auto"/>
      </w:divBdr>
    </w:div>
    <w:div w:id="43676186">
      <w:bodyDiv w:val="1"/>
      <w:marLeft w:val="0"/>
      <w:marRight w:val="0"/>
      <w:marTop w:val="0"/>
      <w:marBottom w:val="0"/>
      <w:divBdr>
        <w:top w:val="none" w:sz="0" w:space="0" w:color="auto"/>
        <w:left w:val="none" w:sz="0" w:space="0" w:color="auto"/>
        <w:bottom w:val="none" w:sz="0" w:space="0" w:color="auto"/>
        <w:right w:val="none" w:sz="0" w:space="0" w:color="auto"/>
      </w:divBdr>
    </w:div>
    <w:div w:id="82798532">
      <w:bodyDiv w:val="1"/>
      <w:marLeft w:val="0"/>
      <w:marRight w:val="0"/>
      <w:marTop w:val="0"/>
      <w:marBottom w:val="0"/>
      <w:divBdr>
        <w:top w:val="none" w:sz="0" w:space="0" w:color="auto"/>
        <w:left w:val="none" w:sz="0" w:space="0" w:color="auto"/>
        <w:bottom w:val="none" w:sz="0" w:space="0" w:color="auto"/>
        <w:right w:val="none" w:sz="0" w:space="0" w:color="auto"/>
      </w:divBdr>
    </w:div>
    <w:div w:id="120080764">
      <w:bodyDiv w:val="1"/>
      <w:marLeft w:val="0"/>
      <w:marRight w:val="0"/>
      <w:marTop w:val="0"/>
      <w:marBottom w:val="0"/>
      <w:divBdr>
        <w:top w:val="none" w:sz="0" w:space="0" w:color="auto"/>
        <w:left w:val="none" w:sz="0" w:space="0" w:color="auto"/>
        <w:bottom w:val="none" w:sz="0" w:space="0" w:color="auto"/>
        <w:right w:val="none" w:sz="0" w:space="0" w:color="auto"/>
      </w:divBdr>
    </w:div>
    <w:div w:id="150682642">
      <w:bodyDiv w:val="1"/>
      <w:marLeft w:val="0"/>
      <w:marRight w:val="0"/>
      <w:marTop w:val="0"/>
      <w:marBottom w:val="0"/>
      <w:divBdr>
        <w:top w:val="none" w:sz="0" w:space="0" w:color="auto"/>
        <w:left w:val="none" w:sz="0" w:space="0" w:color="auto"/>
        <w:bottom w:val="none" w:sz="0" w:space="0" w:color="auto"/>
        <w:right w:val="none" w:sz="0" w:space="0" w:color="auto"/>
      </w:divBdr>
    </w:div>
    <w:div w:id="157548795">
      <w:bodyDiv w:val="1"/>
      <w:marLeft w:val="0"/>
      <w:marRight w:val="0"/>
      <w:marTop w:val="0"/>
      <w:marBottom w:val="0"/>
      <w:divBdr>
        <w:top w:val="none" w:sz="0" w:space="0" w:color="auto"/>
        <w:left w:val="none" w:sz="0" w:space="0" w:color="auto"/>
        <w:bottom w:val="none" w:sz="0" w:space="0" w:color="auto"/>
        <w:right w:val="none" w:sz="0" w:space="0" w:color="auto"/>
      </w:divBdr>
      <w:divsChild>
        <w:div w:id="716971727">
          <w:marLeft w:val="360"/>
          <w:marRight w:val="0"/>
          <w:marTop w:val="0"/>
          <w:marBottom w:val="0"/>
          <w:divBdr>
            <w:top w:val="none" w:sz="0" w:space="0" w:color="auto"/>
            <w:left w:val="none" w:sz="0" w:space="0" w:color="auto"/>
            <w:bottom w:val="none" w:sz="0" w:space="0" w:color="auto"/>
            <w:right w:val="none" w:sz="0" w:space="0" w:color="auto"/>
          </w:divBdr>
        </w:div>
        <w:div w:id="386412853">
          <w:marLeft w:val="360"/>
          <w:marRight w:val="0"/>
          <w:marTop w:val="0"/>
          <w:marBottom w:val="0"/>
          <w:divBdr>
            <w:top w:val="none" w:sz="0" w:space="0" w:color="auto"/>
            <w:left w:val="none" w:sz="0" w:space="0" w:color="auto"/>
            <w:bottom w:val="none" w:sz="0" w:space="0" w:color="auto"/>
            <w:right w:val="none" w:sz="0" w:space="0" w:color="auto"/>
          </w:divBdr>
        </w:div>
        <w:div w:id="1307315945">
          <w:marLeft w:val="360"/>
          <w:marRight w:val="0"/>
          <w:marTop w:val="0"/>
          <w:marBottom w:val="0"/>
          <w:divBdr>
            <w:top w:val="none" w:sz="0" w:space="0" w:color="auto"/>
            <w:left w:val="none" w:sz="0" w:space="0" w:color="auto"/>
            <w:bottom w:val="none" w:sz="0" w:space="0" w:color="auto"/>
            <w:right w:val="none" w:sz="0" w:space="0" w:color="auto"/>
          </w:divBdr>
        </w:div>
        <w:div w:id="310065184">
          <w:marLeft w:val="360"/>
          <w:marRight w:val="0"/>
          <w:marTop w:val="0"/>
          <w:marBottom w:val="0"/>
          <w:divBdr>
            <w:top w:val="none" w:sz="0" w:space="0" w:color="auto"/>
            <w:left w:val="none" w:sz="0" w:space="0" w:color="auto"/>
            <w:bottom w:val="none" w:sz="0" w:space="0" w:color="auto"/>
            <w:right w:val="none" w:sz="0" w:space="0" w:color="auto"/>
          </w:divBdr>
        </w:div>
        <w:div w:id="1213420349">
          <w:marLeft w:val="3773"/>
          <w:marRight w:val="0"/>
          <w:marTop w:val="0"/>
          <w:marBottom w:val="0"/>
          <w:divBdr>
            <w:top w:val="none" w:sz="0" w:space="0" w:color="auto"/>
            <w:left w:val="none" w:sz="0" w:space="0" w:color="auto"/>
            <w:bottom w:val="none" w:sz="0" w:space="0" w:color="auto"/>
            <w:right w:val="none" w:sz="0" w:space="0" w:color="auto"/>
          </w:divBdr>
        </w:div>
        <w:div w:id="1758600297">
          <w:marLeft w:val="3773"/>
          <w:marRight w:val="0"/>
          <w:marTop w:val="0"/>
          <w:marBottom w:val="0"/>
          <w:divBdr>
            <w:top w:val="none" w:sz="0" w:space="0" w:color="auto"/>
            <w:left w:val="none" w:sz="0" w:space="0" w:color="auto"/>
            <w:bottom w:val="none" w:sz="0" w:space="0" w:color="auto"/>
            <w:right w:val="none" w:sz="0" w:space="0" w:color="auto"/>
          </w:divBdr>
        </w:div>
      </w:divsChild>
    </w:div>
    <w:div w:id="176238431">
      <w:bodyDiv w:val="1"/>
      <w:marLeft w:val="0"/>
      <w:marRight w:val="0"/>
      <w:marTop w:val="0"/>
      <w:marBottom w:val="0"/>
      <w:divBdr>
        <w:top w:val="none" w:sz="0" w:space="0" w:color="auto"/>
        <w:left w:val="none" w:sz="0" w:space="0" w:color="auto"/>
        <w:bottom w:val="none" w:sz="0" w:space="0" w:color="auto"/>
        <w:right w:val="none" w:sz="0" w:space="0" w:color="auto"/>
      </w:divBdr>
    </w:div>
    <w:div w:id="194580321">
      <w:bodyDiv w:val="1"/>
      <w:marLeft w:val="0"/>
      <w:marRight w:val="0"/>
      <w:marTop w:val="0"/>
      <w:marBottom w:val="0"/>
      <w:divBdr>
        <w:top w:val="none" w:sz="0" w:space="0" w:color="auto"/>
        <w:left w:val="none" w:sz="0" w:space="0" w:color="auto"/>
        <w:bottom w:val="none" w:sz="0" w:space="0" w:color="auto"/>
        <w:right w:val="none" w:sz="0" w:space="0" w:color="auto"/>
      </w:divBdr>
    </w:div>
    <w:div w:id="254486267">
      <w:bodyDiv w:val="1"/>
      <w:marLeft w:val="0"/>
      <w:marRight w:val="0"/>
      <w:marTop w:val="0"/>
      <w:marBottom w:val="0"/>
      <w:divBdr>
        <w:top w:val="none" w:sz="0" w:space="0" w:color="auto"/>
        <w:left w:val="none" w:sz="0" w:space="0" w:color="auto"/>
        <w:bottom w:val="none" w:sz="0" w:space="0" w:color="auto"/>
        <w:right w:val="none" w:sz="0" w:space="0" w:color="auto"/>
      </w:divBdr>
    </w:div>
    <w:div w:id="290521969">
      <w:bodyDiv w:val="1"/>
      <w:marLeft w:val="0"/>
      <w:marRight w:val="0"/>
      <w:marTop w:val="0"/>
      <w:marBottom w:val="0"/>
      <w:divBdr>
        <w:top w:val="none" w:sz="0" w:space="0" w:color="auto"/>
        <w:left w:val="none" w:sz="0" w:space="0" w:color="auto"/>
        <w:bottom w:val="none" w:sz="0" w:space="0" w:color="auto"/>
        <w:right w:val="none" w:sz="0" w:space="0" w:color="auto"/>
      </w:divBdr>
    </w:div>
    <w:div w:id="290720160">
      <w:bodyDiv w:val="1"/>
      <w:marLeft w:val="0"/>
      <w:marRight w:val="0"/>
      <w:marTop w:val="0"/>
      <w:marBottom w:val="0"/>
      <w:divBdr>
        <w:top w:val="none" w:sz="0" w:space="0" w:color="auto"/>
        <w:left w:val="none" w:sz="0" w:space="0" w:color="auto"/>
        <w:bottom w:val="none" w:sz="0" w:space="0" w:color="auto"/>
        <w:right w:val="none" w:sz="0" w:space="0" w:color="auto"/>
      </w:divBdr>
    </w:div>
    <w:div w:id="303892222">
      <w:bodyDiv w:val="1"/>
      <w:marLeft w:val="0"/>
      <w:marRight w:val="0"/>
      <w:marTop w:val="0"/>
      <w:marBottom w:val="0"/>
      <w:divBdr>
        <w:top w:val="none" w:sz="0" w:space="0" w:color="auto"/>
        <w:left w:val="none" w:sz="0" w:space="0" w:color="auto"/>
        <w:bottom w:val="none" w:sz="0" w:space="0" w:color="auto"/>
        <w:right w:val="none" w:sz="0" w:space="0" w:color="auto"/>
      </w:divBdr>
    </w:div>
    <w:div w:id="318776533">
      <w:bodyDiv w:val="1"/>
      <w:marLeft w:val="0"/>
      <w:marRight w:val="0"/>
      <w:marTop w:val="0"/>
      <w:marBottom w:val="0"/>
      <w:divBdr>
        <w:top w:val="none" w:sz="0" w:space="0" w:color="auto"/>
        <w:left w:val="none" w:sz="0" w:space="0" w:color="auto"/>
        <w:bottom w:val="none" w:sz="0" w:space="0" w:color="auto"/>
        <w:right w:val="none" w:sz="0" w:space="0" w:color="auto"/>
      </w:divBdr>
    </w:div>
    <w:div w:id="340012718">
      <w:bodyDiv w:val="1"/>
      <w:marLeft w:val="0"/>
      <w:marRight w:val="0"/>
      <w:marTop w:val="0"/>
      <w:marBottom w:val="0"/>
      <w:divBdr>
        <w:top w:val="none" w:sz="0" w:space="0" w:color="auto"/>
        <w:left w:val="none" w:sz="0" w:space="0" w:color="auto"/>
        <w:bottom w:val="none" w:sz="0" w:space="0" w:color="auto"/>
        <w:right w:val="none" w:sz="0" w:space="0" w:color="auto"/>
      </w:divBdr>
    </w:div>
    <w:div w:id="348677697">
      <w:bodyDiv w:val="1"/>
      <w:marLeft w:val="0"/>
      <w:marRight w:val="0"/>
      <w:marTop w:val="0"/>
      <w:marBottom w:val="0"/>
      <w:divBdr>
        <w:top w:val="none" w:sz="0" w:space="0" w:color="auto"/>
        <w:left w:val="none" w:sz="0" w:space="0" w:color="auto"/>
        <w:bottom w:val="none" w:sz="0" w:space="0" w:color="auto"/>
        <w:right w:val="none" w:sz="0" w:space="0" w:color="auto"/>
      </w:divBdr>
    </w:div>
    <w:div w:id="368996673">
      <w:bodyDiv w:val="1"/>
      <w:marLeft w:val="0"/>
      <w:marRight w:val="0"/>
      <w:marTop w:val="0"/>
      <w:marBottom w:val="0"/>
      <w:divBdr>
        <w:top w:val="none" w:sz="0" w:space="0" w:color="auto"/>
        <w:left w:val="none" w:sz="0" w:space="0" w:color="auto"/>
        <w:bottom w:val="none" w:sz="0" w:space="0" w:color="auto"/>
        <w:right w:val="none" w:sz="0" w:space="0" w:color="auto"/>
      </w:divBdr>
    </w:div>
    <w:div w:id="374693958">
      <w:bodyDiv w:val="1"/>
      <w:marLeft w:val="0"/>
      <w:marRight w:val="0"/>
      <w:marTop w:val="0"/>
      <w:marBottom w:val="0"/>
      <w:divBdr>
        <w:top w:val="none" w:sz="0" w:space="0" w:color="auto"/>
        <w:left w:val="none" w:sz="0" w:space="0" w:color="auto"/>
        <w:bottom w:val="none" w:sz="0" w:space="0" w:color="auto"/>
        <w:right w:val="none" w:sz="0" w:space="0" w:color="auto"/>
      </w:divBdr>
    </w:div>
    <w:div w:id="386149181">
      <w:bodyDiv w:val="1"/>
      <w:marLeft w:val="0"/>
      <w:marRight w:val="0"/>
      <w:marTop w:val="0"/>
      <w:marBottom w:val="0"/>
      <w:divBdr>
        <w:top w:val="none" w:sz="0" w:space="0" w:color="auto"/>
        <w:left w:val="none" w:sz="0" w:space="0" w:color="auto"/>
        <w:bottom w:val="none" w:sz="0" w:space="0" w:color="auto"/>
        <w:right w:val="none" w:sz="0" w:space="0" w:color="auto"/>
      </w:divBdr>
    </w:div>
    <w:div w:id="466707189">
      <w:bodyDiv w:val="1"/>
      <w:marLeft w:val="0"/>
      <w:marRight w:val="0"/>
      <w:marTop w:val="0"/>
      <w:marBottom w:val="0"/>
      <w:divBdr>
        <w:top w:val="none" w:sz="0" w:space="0" w:color="auto"/>
        <w:left w:val="none" w:sz="0" w:space="0" w:color="auto"/>
        <w:bottom w:val="none" w:sz="0" w:space="0" w:color="auto"/>
        <w:right w:val="none" w:sz="0" w:space="0" w:color="auto"/>
      </w:divBdr>
      <w:divsChild>
        <w:div w:id="278729163">
          <w:marLeft w:val="446"/>
          <w:marRight w:val="0"/>
          <w:marTop w:val="40"/>
          <w:marBottom w:val="120"/>
          <w:divBdr>
            <w:top w:val="none" w:sz="0" w:space="0" w:color="auto"/>
            <w:left w:val="none" w:sz="0" w:space="0" w:color="auto"/>
            <w:bottom w:val="none" w:sz="0" w:space="0" w:color="auto"/>
            <w:right w:val="none" w:sz="0" w:space="0" w:color="auto"/>
          </w:divBdr>
        </w:div>
        <w:div w:id="551776082">
          <w:marLeft w:val="446"/>
          <w:marRight w:val="0"/>
          <w:marTop w:val="40"/>
          <w:marBottom w:val="120"/>
          <w:divBdr>
            <w:top w:val="none" w:sz="0" w:space="0" w:color="auto"/>
            <w:left w:val="none" w:sz="0" w:space="0" w:color="auto"/>
            <w:bottom w:val="none" w:sz="0" w:space="0" w:color="auto"/>
            <w:right w:val="none" w:sz="0" w:space="0" w:color="auto"/>
          </w:divBdr>
        </w:div>
        <w:div w:id="1157915612">
          <w:marLeft w:val="446"/>
          <w:marRight w:val="0"/>
          <w:marTop w:val="40"/>
          <w:marBottom w:val="120"/>
          <w:divBdr>
            <w:top w:val="none" w:sz="0" w:space="0" w:color="auto"/>
            <w:left w:val="none" w:sz="0" w:space="0" w:color="auto"/>
            <w:bottom w:val="none" w:sz="0" w:space="0" w:color="auto"/>
            <w:right w:val="none" w:sz="0" w:space="0" w:color="auto"/>
          </w:divBdr>
        </w:div>
        <w:div w:id="2059741993">
          <w:marLeft w:val="446"/>
          <w:marRight w:val="0"/>
          <w:marTop w:val="40"/>
          <w:marBottom w:val="120"/>
          <w:divBdr>
            <w:top w:val="none" w:sz="0" w:space="0" w:color="auto"/>
            <w:left w:val="none" w:sz="0" w:space="0" w:color="auto"/>
            <w:bottom w:val="none" w:sz="0" w:space="0" w:color="auto"/>
            <w:right w:val="none" w:sz="0" w:space="0" w:color="auto"/>
          </w:divBdr>
        </w:div>
        <w:div w:id="1509516365">
          <w:marLeft w:val="446"/>
          <w:marRight w:val="0"/>
          <w:marTop w:val="40"/>
          <w:marBottom w:val="120"/>
          <w:divBdr>
            <w:top w:val="none" w:sz="0" w:space="0" w:color="auto"/>
            <w:left w:val="none" w:sz="0" w:space="0" w:color="auto"/>
            <w:bottom w:val="none" w:sz="0" w:space="0" w:color="auto"/>
            <w:right w:val="none" w:sz="0" w:space="0" w:color="auto"/>
          </w:divBdr>
        </w:div>
        <w:div w:id="1797407011">
          <w:marLeft w:val="446"/>
          <w:marRight w:val="0"/>
          <w:marTop w:val="40"/>
          <w:marBottom w:val="120"/>
          <w:divBdr>
            <w:top w:val="none" w:sz="0" w:space="0" w:color="auto"/>
            <w:left w:val="none" w:sz="0" w:space="0" w:color="auto"/>
            <w:bottom w:val="none" w:sz="0" w:space="0" w:color="auto"/>
            <w:right w:val="none" w:sz="0" w:space="0" w:color="auto"/>
          </w:divBdr>
        </w:div>
        <w:div w:id="2114932142">
          <w:marLeft w:val="446"/>
          <w:marRight w:val="0"/>
          <w:marTop w:val="40"/>
          <w:marBottom w:val="120"/>
          <w:divBdr>
            <w:top w:val="none" w:sz="0" w:space="0" w:color="auto"/>
            <w:left w:val="none" w:sz="0" w:space="0" w:color="auto"/>
            <w:bottom w:val="none" w:sz="0" w:space="0" w:color="auto"/>
            <w:right w:val="none" w:sz="0" w:space="0" w:color="auto"/>
          </w:divBdr>
        </w:div>
      </w:divsChild>
    </w:div>
    <w:div w:id="505022393">
      <w:bodyDiv w:val="1"/>
      <w:marLeft w:val="0"/>
      <w:marRight w:val="0"/>
      <w:marTop w:val="0"/>
      <w:marBottom w:val="0"/>
      <w:divBdr>
        <w:top w:val="none" w:sz="0" w:space="0" w:color="auto"/>
        <w:left w:val="none" w:sz="0" w:space="0" w:color="auto"/>
        <w:bottom w:val="none" w:sz="0" w:space="0" w:color="auto"/>
        <w:right w:val="none" w:sz="0" w:space="0" w:color="auto"/>
      </w:divBdr>
    </w:div>
    <w:div w:id="615335602">
      <w:bodyDiv w:val="1"/>
      <w:marLeft w:val="0"/>
      <w:marRight w:val="0"/>
      <w:marTop w:val="0"/>
      <w:marBottom w:val="0"/>
      <w:divBdr>
        <w:top w:val="none" w:sz="0" w:space="0" w:color="auto"/>
        <w:left w:val="none" w:sz="0" w:space="0" w:color="auto"/>
        <w:bottom w:val="none" w:sz="0" w:space="0" w:color="auto"/>
        <w:right w:val="none" w:sz="0" w:space="0" w:color="auto"/>
      </w:divBdr>
      <w:divsChild>
        <w:div w:id="859508461">
          <w:marLeft w:val="446"/>
          <w:marRight w:val="0"/>
          <w:marTop w:val="0"/>
          <w:marBottom w:val="0"/>
          <w:divBdr>
            <w:top w:val="none" w:sz="0" w:space="0" w:color="auto"/>
            <w:left w:val="none" w:sz="0" w:space="0" w:color="auto"/>
            <w:bottom w:val="none" w:sz="0" w:space="0" w:color="auto"/>
            <w:right w:val="none" w:sz="0" w:space="0" w:color="auto"/>
          </w:divBdr>
        </w:div>
      </w:divsChild>
    </w:div>
    <w:div w:id="620502898">
      <w:bodyDiv w:val="1"/>
      <w:marLeft w:val="0"/>
      <w:marRight w:val="0"/>
      <w:marTop w:val="0"/>
      <w:marBottom w:val="0"/>
      <w:divBdr>
        <w:top w:val="none" w:sz="0" w:space="0" w:color="auto"/>
        <w:left w:val="none" w:sz="0" w:space="0" w:color="auto"/>
        <w:bottom w:val="none" w:sz="0" w:space="0" w:color="auto"/>
        <w:right w:val="none" w:sz="0" w:space="0" w:color="auto"/>
      </w:divBdr>
    </w:div>
    <w:div w:id="666517033">
      <w:bodyDiv w:val="1"/>
      <w:marLeft w:val="0"/>
      <w:marRight w:val="0"/>
      <w:marTop w:val="0"/>
      <w:marBottom w:val="0"/>
      <w:divBdr>
        <w:top w:val="none" w:sz="0" w:space="0" w:color="auto"/>
        <w:left w:val="none" w:sz="0" w:space="0" w:color="auto"/>
        <w:bottom w:val="none" w:sz="0" w:space="0" w:color="auto"/>
        <w:right w:val="none" w:sz="0" w:space="0" w:color="auto"/>
      </w:divBdr>
    </w:div>
    <w:div w:id="668482326">
      <w:bodyDiv w:val="1"/>
      <w:marLeft w:val="0"/>
      <w:marRight w:val="0"/>
      <w:marTop w:val="0"/>
      <w:marBottom w:val="0"/>
      <w:divBdr>
        <w:top w:val="none" w:sz="0" w:space="0" w:color="auto"/>
        <w:left w:val="none" w:sz="0" w:space="0" w:color="auto"/>
        <w:bottom w:val="none" w:sz="0" w:space="0" w:color="auto"/>
        <w:right w:val="none" w:sz="0" w:space="0" w:color="auto"/>
      </w:divBdr>
    </w:div>
    <w:div w:id="757212895">
      <w:bodyDiv w:val="1"/>
      <w:marLeft w:val="0"/>
      <w:marRight w:val="0"/>
      <w:marTop w:val="0"/>
      <w:marBottom w:val="0"/>
      <w:divBdr>
        <w:top w:val="none" w:sz="0" w:space="0" w:color="auto"/>
        <w:left w:val="none" w:sz="0" w:space="0" w:color="auto"/>
        <w:bottom w:val="none" w:sz="0" w:space="0" w:color="auto"/>
        <w:right w:val="none" w:sz="0" w:space="0" w:color="auto"/>
      </w:divBdr>
    </w:div>
    <w:div w:id="793716533">
      <w:bodyDiv w:val="1"/>
      <w:marLeft w:val="0"/>
      <w:marRight w:val="0"/>
      <w:marTop w:val="0"/>
      <w:marBottom w:val="0"/>
      <w:divBdr>
        <w:top w:val="none" w:sz="0" w:space="0" w:color="auto"/>
        <w:left w:val="none" w:sz="0" w:space="0" w:color="auto"/>
        <w:bottom w:val="none" w:sz="0" w:space="0" w:color="auto"/>
        <w:right w:val="none" w:sz="0" w:space="0" w:color="auto"/>
      </w:divBdr>
    </w:div>
    <w:div w:id="795418233">
      <w:bodyDiv w:val="1"/>
      <w:marLeft w:val="0"/>
      <w:marRight w:val="0"/>
      <w:marTop w:val="0"/>
      <w:marBottom w:val="0"/>
      <w:divBdr>
        <w:top w:val="none" w:sz="0" w:space="0" w:color="auto"/>
        <w:left w:val="none" w:sz="0" w:space="0" w:color="auto"/>
        <w:bottom w:val="none" w:sz="0" w:space="0" w:color="auto"/>
        <w:right w:val="none" w:sz="0" w:space="0" w:color="auto"/>
      </w:divBdr>
    </w:div>
    <w:div w:id="816185872">
      <w:bodyDiv w:val="1"/>
      <w:marLeft w:val="0"/>
      <w:marRight w:val="0"/>
      <w:marTop w:val="0"/>
      <w:marBottom w:val="0"/>
      <w:divBdr>
        <w:top w:val="none" w:sz="0" w:space="0" w:color="auto"/>
        <w:left w:val="none" w:sz="0" w:space="0" w:color="auto"/>
        <w:bottom w:val="none" w:sz="0" w:space="0" w:color="auto"/>
        <w:right w:val="none" w:sz="0" w:space="0" w:color="auto"/>
      </w:divBdr>
    </w:div>
    <w:div w:id="816579513">
      <w:bodyDiv w:val="1"/>
      <w:marLeft w:val="0"/>
      <w:marRight w:val="0"/>
      <w:marTop w:val="0"/>
      <w:marBottom w:val="0"/>
      <w:divBdr>
        <w:top w:val="none" w:sz="0" w:space="0" w:color="auto"/>
        <w:left w:val="none" w:sz="0" w:space="0" w:color="auto"/>
        <w:bottom w:val="none" w:sz="0" w:space="0" w:color="auto"/>
        <w:right w:val="none" w:sz="0" w:space="0" w:color="auto"/>
      </w:divBdr>
    </w:div>
    <w:div w:id="827012149">
      <w:bodyDiv w:val="1"/>
      <w:marLeft w:val="0"/>
      <w:marRight w:val="0"/>
      <w:marTop w:val="0"/>
      <w:marBottom w:val="0"/>
      <w:divBdr>
        <w:top w:val="none" w:sz="0" w:space="0" w:color="auto"/>
        <w:left w:val="none" w:sz="0" w:space="0" w:color="auto"/>
        <w:bottom w:val="none" w:sz="0" w:space="0" w:color="auto"/>
        <w:right w:val="none" w:sz="0" w:space="0" w:color="auto"/>
      </w:divBdr>
    </w:div>
    <w:div w:id="858202147">
      <w:bodyDiv w:val="1"/>
      <w:marLeft w:val="0"/>
      <w:marRight w:val="0"/>
      <w:marTop w:val="0"/>
      <w:marBottom w:val="0"/>
      <w:divBdr>
        <w:top w:val="none" w:sz="0" w:space="0" w:color="auto"/>
        <w:left w:val="none" w:sz="0" w:space="0" w:color="auto"/>
        <w:bottom w:val="none" w:sz="0" w:space="0" w:color="auto"/>
        <w:right w:val="none" w:sz="0" w:space="0" w:color="auto"/>
      </w:divBdr>
    </w:div>
    <w:div w:id="862867351">
      <w:bodyDiv w:val="1"/>
      <w:marLeft w:val="0"/>
      <w:marRight w:val="0"/>
      <w:marTop w:val="0"/>
      <w:marBottom w:val="0"/>
      <w:divBdr>
        <w:top w:val="none" w:sz="0" w:space="0" w:color="auto"/>
        <w:left w:val="none" w:sz="0" w:space="0" w:color="auto"/>
        <w:bottom w:val="none" w:sz="0" w:space="0" w:color="auto"/>
        <w:right w:val="none" w:sz="0" w:space="0" w:color="auto"/>
      </w:divBdr>
    </w:div>
    <w:div w:id="895117919">
      <w:bodyDiv w:val="1"/>
      <w:marLeft w:val="0"/>
      <w:marRight w:val="0"/>
      <w:marTop w:val="0"/>
      <w:marBottom w:val="0"/>
      <w:divBdr>
        <w:top w:val="none" w:sz="0" w:space="0" w:color="auto"/>
        <w:left w:val="none" w:sz="0" w:space="0" w:color="auto"/>
        <w:bottom w:val="none" w:sz="0" w:space="0" w:color="auto"/>
        <w:right w:val="none" w:sz="0" w:space="0" w:color="auto"/>
      </w:divBdr>
    </w:div>
    <w:div w:id="908536859">
      <w:bodyDiv w:val="1"/>
      <w:marLeft w:val="0"/>
      <w:marRight w:val="0"/>
      <w:marTop w:val="0"/>
      <w:marBottom w:val="0"/>
      <w:divBdr>
        <w:top w:val="none" w:sz="0" w:space="0" w:color="auto"/>
        <w:left w:val="none" w:sz="0" w:space="0" w:color="auto"/>
        <w:bottom w:val="none" w:sz="0" w:space="0" w:color="auto"/>
        <w:right w:val="none" w:sz="0" w:space="0" w:color="auto"/>
      </w:divBdr>
    </w:div>
    <w:div w:id="918946580">
      <w:bodyDiv w:val="1"/>
      <w:marLeft w:val="0"/>
      <w:marRight w:val="0"/>
      <w:marTop w:val="0"/>
      <w:marBottom w:val="0"/>
      <w:divBdr>
        <w:top w:val="none" w:sz="0" w:space="0" w:color="auto"/>
        <w:left w:val="none" w:sz="0" w:space="0" w:color="auto"/>
        <w:bottom w:val="none" w:sz="0" w:space="0" w:color="auto"/>
        <w:right w:val="none" w:sz="0" w:space="0" w:color="auto"/>
      </w:divBdr>
    </w:div>
    <w:div w:id="938678152">
      <w:bodyDiv w:val="1"/>
      <w:marLeft w:val="0"/>
      <w:marRight w:val="0"/>
      <w:marTop w:val="0"/>
      <w:marBottom w:val="0"/>
      <w:divBdr>
        <w:top w:val="none" w:sz="0" w:space="0" w:color="auto"/>
        <w:left w:val="none" w:sz="0" w:space="0" w:color="auto"/>
        <w:bottom w:val="none" w:sz="0" w:space="0" w:color="auto"/>
        <w:right w:val="none" w:sz="0" w:space="0" w:color="auto"/>
      </w:divBdr>
    </w:div>
    <w:div w:id="945162790">
      <w:bodyDiv w:val="1"/>
      <w:marLeft w:val="0"/>
      <w:marRight w:val="0"/>
      <w:marTop w:val="0"/>
      <w:marBottom w:val="0"/>
      <w:divBdr>
        <w:top w:val="none" w:sz="0" w:space="0" w:color="auto"/>
        <w:left w:val="none" w:sz="0" w:space="0" w:color="auto"/>
        <w:bottom w:val="none" w:sz="0" w:space="0" w:color="auto"/>
        <w:right w:val="none" w:sz="0" w:space="0" w:color="auto"/>
      </w:divBdr>
    </w:div>
    <w:div w:id="960303446">
      <w:bodyDiv w:val="1"/>
      <w:marLeft w:val="0"/>
      <w:marRight w:val="0"/>
      <w:marTop w:val="0"/>
      <w:marBottom w:val="0"/>
      <w:divBdr>
        <w:top w:val="none" w:sz="0" w:space="0" w:color="auto"/>
        <w:left w:val="none" w:sz="0" w:space="0" w:color="auto"/>
        <w:bottom w:val="none" w:sz="0" w:space="0" w:color="auto"/>
        <w:right w:val="none" w:sz="0" w:space="0" w:color="auto"/>
      </w:divBdr>
    </w:div>
    <w:div w:id="1046492226">
      <w:bodyDiv w:val="1"/>
      <w:marLeft w:val="0"/>
      <w:marRight w:val="0"/>
      <w:marTop w:val="0"/>
      <w:marBottom w:val="0"/>
      <w:divBdr>
        <w:top w:val="none" w:sz="0" w:space="0" w:color="auto"/>
        <w:left w:val="none" w:sz="0" w:space="0" w:color="auto"/>
        <w:bottom w:val="none" w:sz="0" w:space="0" w:color="auto"/>
        <w:right w:val="none" w:sz="0" w:space="0" w:color="auto"/>
      </w:divBdr>
    </w:div>
    <w:div w:id="1071929090">
      <w:bodyDiv w:val="1"/>
      <w:marLeft w:val="0"/>
      <w:marRight w:val="0"/>
      <w:marTop w:val="0"/>
      <w:marBottom w:val="0"/>
      <w:divBdr>
        <w:top w:val="none" w:sz="0" w:space="0" w:color="auto"/>
        <w:left w:val="none" w:sz="0" w:space="0" w:color="auto"/>
        <w:bottom w:val="none" w:sz="0" w:space="0" w:color="auto"/>
        <w:right w:val="none" w:sz="0" w:space="0" w:color="auto"/>
      </w:divBdr>
    </w:div>
    <w:div w:id="1102535678">
      <w:bodyDiv w:val="1"/>
      <w:marLeft w:val="0"/>
      <w:marRight w:val="0"/>
      <w:marTop w:val="0"/>
      <w:marBottom w:val="0"/>
      <w:divBdr>
        <w:top w:val="none" w:sz="0" w:space="0" w:color="auto"/>
        <w:left w:val="none" w:sz="0" w:space="0" w:color="auto"/>
        <w:bottom w:val="none" w:sz="0" w:space="0" w:color="auto"/>
        <w:right w:val="none" w:sz="0" w:space="0" w:color="auto"/>
      </w:divBdr>
    </w:div>
    <w:div w:id="1110973814">
      <w:bodyDiv w:val="1"/>
      <w:marLeft w:val="0"/>
      <w:marRight w:val="0"/>
      <w:marTop w:val="0"/>
      <w:marBottom w:val="0"/>
      <w:divBdr>
        <w:top w:val="none" w:sz="0" w:space="0" w:color="auto"/>
        <w:left w:val="none" w:sz="0" w:space="0" w:color="auto"/>
        <w:bottom w:val="none" w:sz="0" w:space="0" w:color="auto"/>
        <w:right w:val="none" w:sz="0" w:space="0" w:color="auto"/>
      </w:divBdr>
    </w:div>
    <w:div w:id="1122770005">
      <w:bodyDiv w:val="1"/>
      <w:marLeft w:val="0"/>
      <w:marRight w:val="0"/>
      <w:marTop w:val="0"/>
      <w:marBottom w:val="0"/>
      <w:divBdr>
        <w:top w:val="none" w:sz="0" w:space="0" w:color="auto"/>
        <w:left w:val="none" w:sz="0" w:space="0" w:color="auto"/>
        <w:bottom w:val="none" w:sz="0" w:space="0" w:color="auto"/>
        <w:right w:val="none" w:sz="0" w:space="0" w:color="auto"/>
      </w:divBdr>
    </w:div>
    <w:div w:id="1127117617">
      <w:bodyDiv w:val="1"/>
      <w:marLeft w:val="0"/>
      <w:marRight w:val="0"/>
      <w:marTop w:val="0"/>
      <w:marBottom w:val="0"/>
      <w:divBdr>
        <w:top w:val="none" w:sz="0" w:space="0" w:color="auto"/>
        <w:left w:val="none" w:sz="0" w:space="0" w:color="auto"/>
        <w:bottom w:val="none" w:sz="0" w:space="0" w:color="auto"/>
        <w:right w:val="none" w:sz="0" w:space="0" w:color="auto"/>
      </w:divBdr>
    </w:div>
    <w:div w:id="1128626143">
      <w:bodyDiv w:val="1"/>
      <w:marLeft w:val="0"/>
      <w:marRight w:val="0"/>
      <w:marTop w:val="0"/>
      <w:marBottom w:val="0"/>
      <w:divBdr>
        <w:top w:val="none" w:sz="0" w:space="0" w:color="auto"/>
        <w:left w:val="none" w:sz="0" w:space="0" w:color="auto"/>
        <w:bottom w:val="none" w:sz="0" w:space="0" w:color="auto"/>
        <w:right w:val="none" w:sz="0" w:space="0" w:color="auto"/>
      </w:divBdr>
      <w:divsChild>
        <w:div w:id="1862933613">
          <w:marLeft w:val="446"/>
          <w:marRight w:val="0"/>
          <w:marTop w:val="0"/>
          <w:marBottom w:val="0"/>
          <w:divBdr>
            <w:top w:val="none" w:sz="0" w:space="0" w:color="auto"/>
            <w:left w:val="none" w:sz="0" w:space="0" w:color="auto"/>
            <w:bottom w:val="none" w:sz="0" w:space="0" w:color="auto"/>
            <w:right w:val="none" w:sz="0" w:space="0" w:color="auto"/>
          </w:divBdr>
        </w:div>
        <w:div w:id="449864082">
          <w:marLeft w:val="446"/>
          <w:marRight w:val="0"/>
          <w:marTop w:val="0"/>
          <w:marBottom w:val="0"/>
          <w:divBdr>
            <w:top w:val="none" w:sz="0" w:space="0" w:color="auto"/>
            <w:left w:val="none" w:sz="0" w:space="0" w:color="auto"/>
            <w:bottom w:val="none" w:sz="0" w:space="0" w:color="auto"/>
            <w:right w:val="none" w:sz="0" w:space="0" w:color="auto"/>
          </w:divBdr>
        </w:div>
      </w:divsChild>
    </w:div>
    <w:div w:id="1152216984">
      <w:bodyDiv w:val="1"/>
      <w:marLeft w:val="0"/>
      <w:marRight w:val="0"/>
      <w:marTop w:val="0"/>
      <w:marBottom w:val="0"/>
      <w:divBdr>
        <w:top w:val="none" w:sz="0" w:space="0" w:color="auto"/>
        <w:left w:val="none" w:sz="0" w:space="0" w:color="auto"/>
        <w:bottom w:val="none" w:sz="0" w:space="0" w:color="auto"/>
        <w:right w:val="none" w:sz="0" w:space="0" w:color="auto"/>
      </w:divBdr>
      <w:divsChild>
        <w:div w:id="829448150">
          <w:marLeft w:val="446"/>
          <w:marRight w:val="0"/>
          <w:marTop w:val="0"/>
          <w:marBottom w:val="120"/>
          <w:divBdr>
            <w:top w:val="none" w:sz="0" w:space="0" w:color="auto"/>
            <w:left w:val="none" w:sz="0" w:space="0" w:color="auto"/>
            <w:bottom w:val="none" w:sz="0" w:space="0" w:color="auto"/>
            <w:right w:val="none" w:sz="0" w:space="0" w:color="auto"/>
          </w:divBdr>
        </w:div>
      </w:divsChild>
    </w:div>
    <w:div w:id="1168324748">
      <w:bodyDiv w:val="1"/>
      <w:marLeft w:val="0"/>
      <w:marRight w:val="0"/>
      <w:marTop w:val="0"/>
      <w:marBottom w:val="0"/>
      <w:divBdr>
        <w:top w:val="none" w:sz="0" w:space="0" w:color="auto"/>
        <w:left w:val="none" w:sz="0" w:space="0" w:color="auto"/>
        <w:bottom w:val="none" w:sz="0" w:space="0" w:color="auto"/>
        <w:right w:val="none" w:sz="0" w:space="0" w:color="auto"/>
      </w:divBdr>
    </w:div>
    <w:div w:id="1170216059">
      <w:bodyDiv w:val="1"/>
      <w:marLeft w:val="0"/>
      <w:marRight w:val="0"/>
      <w:marTop w:val="0"/>
      <w:marBottom w:val="0"/>
      <w:divBdr>
        <w:top w:val="none" w:sz="0" w:space="0" w:color="auto"/>
        <w:left w:val="none" w:sz="0" w:space="0" w:color="auto"/>
        <w:bottom w:val="none" w:sz="0" w:space="0" w:color="auto"/>
        <w:right w:val="none" w:sz="0" w:space="0" w:color="auto"/>
      </w:divBdr>
    </w:div>
    <w:div w:id="1176075219">
      <w:bodyDiv w:val="1"/>
      <w:marLeft w:val="0"/>
      <w:marRight w:val="0"/>
      <w:marTop w:val="0"/>
      <w:marBottom w:val="0"/>
      <w:divBdr>
        <w:top w:val="none" w:sz="0" w:space="0" w:color="auto"/>
        <w:left w:val="none" w:sz="0" w:space="0" w:color="auto"/>
        <w:bottom w:val="none" w:sz="0" w:space="0" w:color="auto"/>
        <w:right w:val="none" w:sz="0" w:space="0" w:color="auto"/>
      </w:divBdr>
      <w:divsChild>
        <w:div w:id="114252866">
          <w:marLeft w:val="3053"/>
          <w:marRight w:val="0"/>
          <w:marTop w:val="0"/>
          <w:marBottom w:val="0"/>
          <w:divBdr>
            <w:top w:val="none" w:sz="0" w:space="0" w:color="auto"/>
            <w:left w:val="none" w:sz="0" w:space="0" w:color="auto"/>
            <w:bottom w:val="none" w:sz="0" w:space="0" w:color="auto"/>
            <w:right w:val="none" w:sz="0" w:space="0" w:color="auto"/>
          </w:divBdr>
        </w:div>
        <w:div w:id="573585295">
          <w:marLeft w:val="3053"/>
          <w:marRight w:val="0"/>
          <w:marTop w:val="0"/>
          <w:marBottom w:val="0"/>
          <w:divBdr>
            <w:top w:val="none" w:sz="0" w:space="0" w:color="auto"/>
            <w:left w:val="none" w:sz="0" w:space="0" w:color="auto"/>
            <w:bottom w:val="none" w:sz="0" w:space="0" w:color="auto"/>
            <w:right w:val="none" w:sz="0" w:space="0" w:color="auto"/>
          </w:divBdr>
        </w:div>
        <w:div w:id="1033455432">
          <w:marLeft w:val="3773"/>
          <w:marRight w:val="0"/>
          <w:marTop w:val="0"/>
          <w:marBottom w:val="0"/>
          <w:divBdr>
            <w:top w:val="none" w:sz="0" w:space="0" w:color="auto"/>
            <w:left w:val="none" w:sz="0" w:space="0" w:color="auto"/>
            <w:bottom w:val="none" w:sz="0" w:space="0" w:color="auto"/>
            <w:right w:val="none" w:sz="0" w:space="0" w:color="auto"/>
          </w:divBdr>
        </w:div>
        <w:div w:id="2017345393">
          <w:marLeft w:val="3773"/>
          <w:marRight w:val="0"/>
          <w:marTop w:val="0"/>
          <w:marBottom w:val="0"/>
          <w:divBdr>
            <w:top w:val="none" w:sz="0" w:space="0" w:color="auto"/>
            <w:left w:val="none" w:sz="0" w:space="0" w:color="auto"/>
            <w:bottom w:val="none" w:sz="0" w:space="0" w:color="auto"/>
            <w:right w:val="none" w:sz="0" w:space="0" w:color="auto"/>
          </w:divBdr>
        </w:div>
        <w:div w:id="236717705">
          <w:marLeft w:val="3053"/>
          <w:marRight w:val="0"/>
          <w:marTop w:val="0"/>
          <w:marBottom w:val="0"/>
          <w:divBdr>
            <w:top w:val="none" w:sz="0" w:space="0" w:color="auto"/>
            <w:left w:val="none" w:sz="0" w:space="0" w:color="auto"/>
            <w:bottom w:val="none" w:sz="0" w:space="0" w:color="auto"/>
            <w:right w:val="none" w:sz="0" w:space="0" w:color="auto"/>
          </w:divBdr>
        </w:div>
      </w:divsChild>
    </w:div>
    <w:div w:id="1230963157">
      <w:bodyDiv w:val="1"/>
      <w:marLeft w:val="0"/>
      <w:marRight w:val="0"/>
      <w:marTop w:val="0"/>
      <w:marBottom w:val="0"/>
      <w:divBdr>
        <w:top w:val="none" w:sz="0" w:space="0" w:color="auto"/>
        <w:left w:val="none" w:sz="0" w:space="0" w:color="auto"/>
        <w:bottom w:val="none" w:sz="0" w:space="0" w:color="auto"/>
        <w:right w:val="none" w:sz="0" w:space="0" w:color="auto"/>
      </w:divBdr>
    </w:div>
    <w:div w:id="1336686588">
      <w:bodyDiv w:val="1"/>
      <w:marLeft w:val="0"/>
      <w:marRight w:val="0"/>
      <w:marTop w:val="0"/>
      <w:marBottom w:val="0"/>
      <w:divBdr>
        <w:top w:val="none" w:sz="0" w:space="0" w:color="auto"/>
        <w:left w:val="none" w:sz="0" w:space="0" w:color="auto"/>
        <w:bottom w:val="none" w:sz="0" w:space="0" w:color="auto"/>
        <w:right w:val="none" w:sz="0" w:space="0" w:color="auto"/>
      </w:divBdr>
      <w:divsChild>
        <w:div w:id="62486250">
          <w:marLeft w:val="360"/>
          <w:marRight w:val="0"/>
          <w:marTop w:val="0"/>
          <w:marBottom w:val="0"/>
          <w:divBdr>
            <w:top w:val="none" w:sz="0" w:space="0" w:color="auto"/>
            <w:left w:val="none" w:sz="0" w:space="0" w:color="auto"/>
            <w:bottom w:val="none" w:sz="0" w:space="0" w:color="auto"/>
            <w:right w:val="none" w:sz="0" w:space="0" w:color="auto"/>
          </w:divBdr>
        </w:div>
        <w:div w:id="55248925">
          <w:marLeft w:val="360"/>
          <w:marRight w:val="0"/>
          <w:marTop w:val="0"/>
          <w:marBottom w:val="0"/>
          <w:divBdr>
            <w:top w:val="none" w:sz="0" w:space="0" w:color="auto"/>
            <w:left w:val="none" w:sz="0" w:space="0" w:color="auto"/>
            <w:bottom w:val="none" w:sz="0" w:space="0" w:color="auto"/>
            <w:right w:val="none" w:sz="0" w:space="0" w:color="auto"/>
          </w:divBdr>
        </w:div>
        <w:div w:id="1456169915">
          <w:marLeft w:val="360"/>
          <w:marRight w:val="0"/>
          <w:marTop w:val="0"/>
          <w:marBottom w:val="0"/>
          <w:divBdr>
            <w:top w:val="none" w:sz="0" w:space="0" w:color="auto"/>
            <w:left w:val="none" w:sz="0" w:space="0" w:color="auto"/>
            <w:bottom w:val="none" w:sz="0" w:space="0" w:color="auto"/>
            <w:right w:val="none" w:sz="0" w:space="0" w:color="auto"/>
          </w:divBdr>
        </w:div>
        <w:div w:id="647709364">
          <w:marLeft w:val="360"/>
          <w:marRight w:val="0"/>
          <w:marTop w:val="0"/>
          <w:marBottom w:val="0"/>
          <w:divBdr>
            <w:top w:val="none" w:sz="0" w:space="0" w:color="auto"/>
            <w:left w:val="none" w:sz="0" w:space="0" w:color="auto"/>
            <w:bottom w:val="none" w:sz="0" w:space="0" w:color="auto"/>
            <w:right w:val="none" w:sz="0" w:space="0" w:color="auto"/>
          </w:divBdr>
        </w:div>
        <w:div w:id="1509904397">
          <w:marLeft w:val="3773"/>
          <w:marRight w:val="0"/>
          <w:marTop w:val="0"/>
          <w:marBottom w:val="0"/>
          <w:divBdr>
            <w:top w:val="none" w:sz="0" w:space="0" w:color="auto"/>
            <w:left w:val="none" w:sz="0" w:space="0" w:color="auto"/>
            <w:bottom w:val="none" w:sz="0" w:space="0" w:color="auto"/>
            <w:right w:val="none" w:sz="0" w:space="0" w:color="auto"/>
          </w:divBdr>
        </w:div>
        <w:div w:id="1876191788">
          <w:marLeft w:val="3773"/>
          <w:marRight w:val="0"/>
          <w:marTop w:val="0"/>
          <w:marBottom w:val="0"/>
          <w:divBdr>
            <w:top w:val="none" w:sz="0" w:space="0" w:color="auto"/>
            <w:left w:val="none" w:sz="0" w:space="0" w:color="auto"/>
            <w:bottom w:val="none" w:sz="0" w:space="0" w:color="auto"/>
            <w:right w:val="none" w:sz="0" w:space="0" w:color="auto"/>
          </w:divBdr>
        </w:div>
      </w:divsChild>
    </w:div>
    <w:div w:id="1350646491">
      <w:bodyDiv w:val="1"/>
      <w:marLeft w:val="0"/>
      <w:marRight w:val="0"/>
      <w:marTop w:val="0"/>
      <w:marBottom w:val="0"/>
      <w:divBdr>
        <w:top w:val="none" w:sz="0" w:space="0" w:color="auto"/>
        <w:left w:val="none" w:sz="0" w:space="0" w:color="auto"/>
        <w:bottom w:val="none" w:sz="0" w:space="0" w:color="auto"/>
        <w:right w:val="none" w:sz="0" w:space="0" w:color="auto"/>
      </w:divBdr>
    </w:div>
    <w:div w:id="1368525889">
      <w:bodyDiv w:val="1"/>
      <w:marLeft w:val="0"/>
      <w:marRight w:val="0"/>
      <w:marTop w:val="0"/>
      <w:marBottom w:val="0"/>
      <w:divBdr>
        <w:top w:val="none" w:sz="0" w:space="0" w:color="auto"/>
        <w:left w:val="none" w:sz="0" w:space="0" w:color="auto"/>
        <w:bottom w:val="none" w:sz="0" w:space="0" w:color="auto"/>
        <w:right w:val="none" w:sz="0" w:space="0" w:color="auto"/>
      </w:divBdr>
      <w:divsChild>
        <w:div w:id="1390348423">
          <w:marLeft w:val="446"/>
          <w:marRight w:val="0"/>
          <w:marTop w:val="0"/>
          <w:marBottom w:val="0"/>
          <w:divBdr>
            <w:top w:val="none" w:sz="0" w:space="0" w:color="auto"/>
            <w:left w:val="none" w:sz="0" w:space="0" w:color="auto"/>
            <w:bottom w:val="none" w:sz="0" w:space="0" w:color="auto"/>
            <w:right w:val="none" w:sz="0" w:space="0" w:color="auto"/>
          </w:divBdr>
        </w:div>
        <w:div w:id="1792817215">
          <w:marLeft w:val="446"/>
          <w:marRight w:val="0"/>
          <w:marTop w:val="0"/>
          <w:marBottom w:val="0"/>
          <w:divBdr>
            <w:top w:val="none" w:sz="0" w:space="0" w:color="auto"/>
            <w:left w:val="none" w:sz="0" w:space="0" w:color="auto"/>
            <w:bottom w:val="none" w:sz="0" w:space="0" w:color="auto"/>
            <w:right w:val="none" w:sz="0" w:space="0" w:color="auto"/>
          </w:divBdr>
        </w:div>
      </w:divsChild>
    </w:div>
    <w:div w:id="1378625613">
      <w:bodyDiv w:val="1"/>
      <w:marLeft w:val="0"/>
      <w:marRight w:val="0"/>
      <w:marTop w:val="0"/>
      <w:marBottom w:val="0"/>
      <w:divBdr>
        <w:top w:val="none" w:sz="0" w:space="0" w:color="auto"/>
        <w:left w:val="none" w:sz="0" w:space="0" w:color="auto"/>
        <w:bottom w:val="none" w:sz="0" w:space="0" w:color="auto"/>
        <w:right w:val="none" w:sz="0" w:space="0" w:color="auto"/>
      </w:divBdr>
    </w:div>
    <w:div w:id="1422751869">
      <w:bodyDiv w:val="1"/>
      <w:marLeft w:val="0"/>
      <w:marRight w:val="0"/>
      <w:marTop w:val="0"/>
      <w:marBottom w:val="0"/>
      <w:divBdr>
        <w:top w:val="none" w:sz="0" w:space="0" w:color="auto"/>
        <w:left w:val="none" w:sz="0" w:space="0" w:color="auto"/>
        <w:bottom w:val="none" w:sz="0" w:space="0" w:color="auto"/>
        <w:right w:val="none" w:sz="0" w:space="0" w:color="auto"/>
      </w:divBdr>
      <w:divsChild>
        <w:div w:id="185027361">
          <w:marLeft w:val="446"/>
          <w:marRight w:val="0"/>
          <w:marTop w:val="0"/>
          <w:marBottom w:val="0"/>
          <w:divBdr>
            <w:top w:val="none" w:sz="0" w:space="0" w:color="auto"/>
            <w:left w:val="none" w:sz="0" w:space="0" w:color="auto"/>
            <w:bottom w:val="none" w:sz="0" w:space="0" w:color="auto"/>
            <w:right w:val="none" w:sz="0" w:space="0" w:color="auto"/>
          </w:divBdr>
        </w:div>
      </w:divsChild>
    </w:div>
    <w:div w:id="1464693069">
      <w:bodyDiv w:val="1"/>
      <w:marLeft w:val="0"/>
      <w:marRight w:val="0"/>
      <w:marTop w:val="0"/>
      <w:marBottom w:val="0"/>
      <w:divBdr>
        <w:top w:val="none" w:sz="0" w:space="0" w:color="auto"/>
        <w:left w:val="none" w:sz="0" w:space="0" w:color="auto"/>
        <w:bottom w:val="none" w:sz="0" w:space="0" w:color="auto"/>
        <w:right w:val="none" w:sz="0" w:space="0" w:color="auto"/>
      </w:divBdr>
    </w:div>
    <w:div w:id="1514224663">
      <w:bodyDiv w:val="1"/>
      <w:marLeft w:val="0"/>
      <w:marRight w:val="0"/>
      <w:marTop w:val="0"/>
      <w:marBottom w:val="0"/>
      <w:divBdr>
        <w:top w:val="none" w:sz="0" w:space="0" w:color="auto"/>
        <w:left w:val="none" w:sz="0" w:space="0" w:color="auto"/>
        <w:bottom w:val="none" w:sz="0" w:space="0" w:color="auto"/>
        <w:right w:val="none" w:sz="0" w:space="0" w:color="auto"/>
      </w:divBdr>
    </w:div>
    <w:div w:id="1537962254">
      <w:bodyDiv w:val="1"/>
      <w:marLeft w:val="0"/>
      <w:marRight w:val="0"/>
      <w:marTop w:val="0"/>
      <w:marBottom w:val="0"/>
      <w:divBdr>
        <w:top w:val="none" w:sz="0" w:space="0" w:color="auto"/>
        <w:left w:val="none" w:sz="0" w:space="0" w:color="auto"/>
        <w:bottom w:val="none" w:sz="0" w:space="0" w:color="auto"/>
        <w:right w:val="none" w:sz="0" w:space="0" w:color="auto"/>
      </w:divBdr>
    </w:div>
    <w:div w:id="1540586595">
      <w:bodyDiv w:val="1"/>
      <w:marLeft w:val="0"/>
      <w:marRight w:val="0"/>
      <w:marTop w:val="0"/>
      <w:marBottom w:val="0"/>
      <w:divBdr>
        <w:top w:val="none" w:sz="0" w:space="0" w:color="auto"/>
        <w:left w:val="none" w:sz="0" w:space="0" w:color="auto"/>
        <w:bottom w:val="none" w:sz="0" w:space="0" w:color="auto"/>
        <w:right w:val="none" w:sz="0" w:space="0" w:color="auto"/>
      </w:divBdr>
      <w:divsChild>
        <w:div w:id="802885202">
          <w:marLeft w:val="0"/>
          <w:marRight w:val="0"/>
          <w:marTop w:val="0"/>
          <w:marBottom w:val="0"/>
          <w:divBdr>
            <w:top w:val="none" w:sz="0" w:space="0" w:color="auto"/>
            <w:left w:val="none" w:sz="0" w:space="0" w:color="auto"/>
            <w:bottom w:val="none" w:sz="0" w:space="0" w:color="auto"/>
            <w:right w:val="none" w:sz="0" w:space="0" w:color="auto"/>
          </w:divBdr>
          <w:divsChild>
            <w:div w:id="288561019">
              <w:marLeft w:val="0"/>
              <w:marRight w:val="0"/>
              <w:marTop w:val="0"/>
              <w:marBottom w:val="0"/>
              <w:divBdr>
                <w:top w:val="none" w:sz="0" w:space="0" w:color="auto"/>
                <w:left w:val="none" w:sz="0" w:space="0" w:color="auto"/>
                <w:bottom w:val="none" w:sz="0" w:space="0" w:color="auto"/>
                <w:right w:val="none" w:sz="0" w:space="0" w:color="auto"/>
              </w:divBdr>
            </w:div>
            <w:div w:id="337775388">
              <w:marLeft w:val="0"/>
              <w:marRight w:val="0"/>
              <w:marTop w:val="0"/>
              <w:marBottom w:val="0"/>
              <w:divBdr>
                <w:top w:val="none" w:sz="0" w:space="0" w:color="auto"/>
                <w:left w:val="none" w:sz="0" w:space="0" w:color="auto"/>
                <w:bottom w:val="none" w:sz="0" w:space="0" w:color="auto"/>
                <w:right w:val="none" w:sz="0" w:space="0" w:color="auto"/>
              </w:divBdr>
              <w:divsChild>
                <w:div w:id="45221068">
                  <w:marLeft w:val="0"/>
                  <w:marRight w:val="0"/>
                  <w:marTop w:val="0"/>
                  <w:marBottom w:val="0"/>
                  <w:divBdr>
                    <w:top w:val="none" w:sz="0" w:space="0" w:color="auto"/>
                    <w:left w:val="none" w:sz="0" w:space="0" w:color="auto"/>
                    <w:bottom w:val="none" w:sz="0" w:space="0" w:color="auto"/>
                    <w:right w:val="none" w:sz="0" w:space="0" w:color="auto"/>
                  </w:divBdr>
                  <w:divsChild>
                    <w:div w:id="2089764469">
                      <w:marLeft w:val="0"/>
                      <w:marRight w:val="0"/>
                      <w:marTop w:val="0"/>
                      <w:marBottom w:val="0"/>
                      <w:divBdr>
                        <w:top w:val="none" w:sz="0" w:space="0" w:color="auto"/>
                        <w:left w:val="none" w:sz="0" w:space="0" w:color="auto"/>
                        <w:bottom w:val="none" w:sz="0" w:space="0" w:color="auto"/>
                        <w:right w:val="none" w:sz="0" w:space="0" w:color="auto"/>
                      </w:divBdr>
                      <w:divsChild>
                        <w:div w:id="13825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454257">
      <w:bodyDiv w:val="1"/>
      <w:marLeft w:val="0"/>
      <w:marRight w:val="0"/>
      <w:marTop w:val="0"/>
      <w:marBottom w:val="0"/>
      <w:divBdr>
        <w:top w:val="none" w:sz="0" w:space="0" w:color="auto"/>
        <w:left w:val="none" w:sz="0" w:space="0" w:color="auto"/>
        <w:bottom w:val="none" w:sz="0" w:space="0" w:color="auto"/>
        <w:right w:val="none" w:sz="0" w:space="0" w:color="auto"/>
      </w:divBdr>
    </w:div>
    <w:div w:id="1552115825">
      <w:bodyDiv w:val="1"/>
      <w:marLeft w:val="0"/>
      <w:marRight w:val="0"/>
      <w:marTop w:val="0"/>
      <w:marBottom w:val="0"/>
      <w:divBdr>
        <w:top w:val="none" w:sz="0" w:space="0" w:color="auto"/>
        <w:left w:val="none" w:sz="0" w:space="0" w:color="auto"/>
        <w:bottom w:val="none" w:sz="0" w:space="0" w:color="auto"/>
        <w:right w:val="none" w:sz="0" w:space="0" w:color="auto"/>
      </w:divBdr>
    </w:div>
    <w:div w:id="1604918168">
      <w:bodyDiv w:val="1"/>
      <w:marLeft w:val="0"/>
      <w:marRight w:val="0"/>
      <w:marTop w:val="0"/>
      <w:marBottom w:val="0"/>
      <w:divBdr>
        <w:top w:val="none" w:sz="0" w:space="0" w:color="auto"/>
        <w:left w:val="none" w:sz="0" w:space="0" w:color="auto"/>
        <w:bottom w:val="none" w:sz="0" w:space="0" w:color="auto"/>
        <w:right w:val="none" w:sz="0" w:space="0" w:color="auto"/>
      </w:divBdr>
    </w:div>
    <w:div w:id="1606579015">
      <w:bodyDiv w:val="1"/>
      <w:marLeft w:val="0"/>
      <w:marRight w:val="0"/>
      <w:marTop w:val="0"/>
      <w:marBottom w:val="0"/>
      <w:divBdr>
        <w:top w:val="none" w:sz="0" w:space="0" w:color="auto"/>
        <w:left w:val="none" w:sz="0" w:space="0" w:color="auto"/>
        <w:bottom w:val="none" w:sz="0" w:space="0" w:color="auto"/>
        <w:right w:val="none" w:sz="0" w:space="0" w:color="auto"/>
      </w:divBdr>
    </w:div>
    <w:div w:id="1607811993">
      <w:bodyDiv w:val="1"/>
      <w:marLeft w:val="0"/>
      <w:marRight w:val="0"/>
      <w:marTop w:val="0"/>
      <w:marBottom w:val="0"/>
      <w:divBdr>
        <w:top w:val="none" w:sz="0" w:space="0" w:color="auto"/>
        <w:left w:val="none" w:sz="0" w:space="0" w:color="auto"/>
        <w:bottom w:val="none" w:sz="0" w:space="0" w:color="auto"/>
        <w:right w:val="none" w:sz="0" w:space="0" w:color="auto"/>
      </w:divBdr>
    </w:div>
    <w:div w:id="1626080874">
      <w:bodyDiv w:val="1"/>
      <w:marLeft w:val="0"/>
      <w:marRight w:val="0"/>
      <w:marTop w:val="0"/>
      <w:marBottom w:val="0"/>
      <w:divBdr>
        <w:top w:val="none" w:sz="0" w:space="0" w:color="auto"/>
        <w:left w:val="none" w:sz="0" w:space="0" w:color="auto"/>
        <w:bottom w:val="none" w:sz="0" w:space="0" w:color="auto"/>
        <w:right w:val="none" w:sz="0" w:space="0" w:color="auto"/>
      </w:divBdr>
    </w:div>
    <w:div w:id="1652059289">
      <w:bodyDiv w:val="1"/>
      <w:marLeft w:val="0"/>
      <w:marRight w:val="0"/>
      <w:marTop w:val="0"/>
      <w:marBottom w:val="0"/>
      <w:divBdr>
        <w:top w:val="none" w:sz="0" w:space="0" w:color="auto"/>
        <w:left w:val="none" w:sz="0" w:space="0" w:color="auto"/>
        <w:bottom w:val="none" w:sz="0" w:space="0" w:color="auto"/>
        <w:right w:val="none" w:sz="0" w:space="0" w:color="auto"/>
      </w:divBdr>
    </w:div>
    <w:div w:id="1729720881">
      <w:bodyDiv w:val="1"/>
      <w:marLeft w:val="0"/>
      <w:marRight w:val="0"/>
      <w:marTop w:val="0"/>
      <w:marBottom w:val="0"/>
      <w:divBdr>
        <w:top w:val="none" w:sz="0" w:space="0" w:color="auto"/>
        <w:left w:val="none" w:sz="0" w:space="0" w:color="auto"/>
        <w:bottom w:val="none" w:sz="0" w:space="0" w:color="auto"/>
        <w:right w:val="none" w:sz="0" w:space="0" w:color="auto"/>
      </w:divBdr>
    </w:div>
    <w:div w:id="1799642593">
      <w:bodyDiv w:val="1"/>
      <w:marLeft w:val="0"/>
      <w:marRight w:val="0"/>
      <w:marTop w:val="0"/>
      <w:marBottom w:val="0"/>
      <w:divBdr>
        <w:top w:val="none" w:sz="0" w:space="0" w:color="auto"/>
        <w:left w:val="none" w:sz="0" w:space="0" w:color="auto"/>
        <w:bottom w:val="none" w:sz="0" w:space="0" w:color="auto"/>
        <w:right w:val="none" w:sz="0" w:space="0" w:color="auto"/>
      </w:divBdr>
      <w:divsChild>
        <w:div w:id="470876565">
          <w:marLeft w:val="360"/>
          <w:marRight w:val="0"/>
          <w:marTop w:val="0"/>
          <w:marBottom w:val="0"/>
          <w:divBdr>
            <w:top w:val="none" w:sz="0" w:space="0" w:color="auto"/>
            <w:left w:val="none" w:sz="0" w:space="0" w:color="auto"/>
            <w:bottom w:val="none" w:sz="0" w:space="0" w:color="auto"/>
            <w:right w:val="none" w:sz="0" w:space="0" w:color="auto"/>
          </w:divBdr>
        </w:div>
        <w:div w:id="602229455">
          <w:marLeft w:val="360"/>
          <w:marRight w:val="0"/>
          <w:marTop w:val="0"/>
          <w:marBottom w:val="0"/>
          <w:divBdr>
            <w:top w:val="none" w:sz="0" w:space="0" w:color="auto"/>
            <w:left w:val="none" w:sz="0" w:space="0" w:color="auto"/>
            <w:bottom w:val="none" w:sz="0" w:space="0" w:color="auto"/>
            <w:right w:val="none" w:sz="0" w:space="0" w:color="auto"/>
          </w:divBdr>
        </w:div>
        <w:div w:id="1501190857">
          <w:marLeft w:val="360"/>
          <w:marRight w:val="0"/>
          <w:marTop w:val="0"/>
          <w:marBottom w:val="0"/>
          <w:divBdr>
            <w:top w:val="none" w:sz="0" w:space="0" w:color="auto"/>
            <w:left w:val="none" w:sz="0" w:space="0" w:color="auto"/>
            <w:bottom w:val="none" w:sz="0" w:space="0" w:color="auto"/>
            <w:right w:val="none" w:sz="0" w:space="0" w:color="auto"/>
          </w:divBdr>
        </w:div>
        <w:div w:id="406880173">
          <w:marLeft w:val="360"/>
          <w:marRight w:val="0"/>
          <w:marTop w:val="0"/>
          <w:marBottom w:val="0"/>
          <w:divBdr>
            <w:top w:val="none" w:sz="0" w:space="0" w:color="auto"/>
            <w:left w:val="none" w:sz="0" w:space="0" w:color="auto"/>
            <w:bottom w:val="none" w:sz="0" w:space="0" w:color="auto"/>
            <w:right w:val="none" w:sz="0" w:space="0" w:color="auto"/>
          </w:divBdr>
        </w:div>
        <w:div w:id="1068646436">
          <w:marLeft w:val="3773"/>
          <w:marRight w:val="0"/>
          <w:marTop w:val="0"/>
          <w:marBottom w:val="0"/>
          <w:divBdr>
            <w:top w:val="none" w:sz="0" w:space="0" w:color="auto"/>
            <w:left w:val="none" w:sz="0" w:space="0" w:color="auto"/>
            <w:bottom w:val="none" w:sz="0" w:space="0" w:color="auto"/>
            <w:right w:val="none" w:sz="0" w:space="0" w:color="auto"/>
          </w:divBdr>
        </w:div>
        <w:div w:id="85150621">
          <w:marLeft w:val="3773"/>
          <w:marRight w:val="0"/>
          <w:marTop w:val="0"/>
          <w:marBottom w:val="0"/>
          <w:divBdr>
            <w:top w:val="none" w:sz="0" w:space="0" w:color="auto"/>
            <w:left w:val="none" w:sz="0" w:space="0" w:color="auto"/>
            <w:bottom w:val="none" w:sz="0" w:space="0" w:color="auto"/>
            <w:right w:val="none" w:sz="0" w:space="0" w:color="auto"/>
          </w:divBdr>
        </w:div>
      </w:divsChild>
    </w:div>
    <w:div w:id="1830637146">
      <w:bodyDiv w:val="1"/>
      <w:marLeft w:val="0"/>
      <w:marRight w:val="0"/>
      <w:marTop w:val="0"/>
      <w:marBottom w:val="0"/>
      <w:divBdr>
        <w:top w:val="none" w:sz="0" w:space="0" w:color="auto"/>
        <w:left w:val="none" w:sz="0" w:space="0" w:color="auto"/>
        <w:bottom w:val="none" w:sz="0" w:space="0" w:color="auto"/>
        <w:right w:val="none" w:sz="0" w:space="0" w:color="auto"/>
      </w:divBdr>
    </w:div>
    <w:div w:id="1850022668">
      <w:bodyDiv w:val="1"/>
      <w:marLeft w:val="0"/>
      <w:marRight w:val="0"/>
      <w:marTop w:val="0"/>
      <w:marBottom w:val="0"/>
      <w:divBdr>
        <w:top w:val="none" w:sz="0" w:space="0" w:color="auto"/>
        <w:left w:val="none" w:sz="0" w:space="0" w:color="auto"/>
        <w:bottom w:val="none" w:sz="0" w:space="0" w:color="auto"/>
        <w:right w:val="none" w:sz="0" w:space="0" w:color="auto"/>
      </w:divBdr>
    </w:div>
    <w:div w:id="1871725059">
      <w:bodyDiv w:val="1"/>
      <w:marLeft w:val="0"/>
      <w:marRight w:val="0"/>
      <w:marTop w:val="0"/>
      <w:marBottom w:val="0"/>
      <w:divBdr>
        <w:top w:val="none" w:sz="0" w:space="0" w:color="auto"/>
        <w:left w:val="none" w:sz="0" w:space="0" w:color="auto"/>
        <w:bottom w:val="none" w:sz="0" w:space="0" w:color="auto"/>
        <w:right w:val="none" w:sz="0" w:space="0" w:color="auto"/>
      </w:divBdr>
    </w:div>
    <w:div w:id="1888101923">
      <w:bodyDiv w:val="1"/>
      <w:marLeft w:val="0"/>
      <w:marRight w:val="0"/>
      <w:marTop w:val="0"/>
      <w:marBottom w:val="0"/>
      <w:divBdr>
        <w:top w:val="none" w:sz="0" w:space="0" w:color="auto"/>
        <w:left w:val="none" w:sz="0" w:space="0" w:color="auto"/>
        <w:bottom w:val="none" w:sz="0" w:space="0" w:color="auto"/>
        <w:right w:val="none" w:sz="0" w:space="0" w:color="auto"/>
      </w:divBdr>
    </w:div>
    <w:div w:id="1895966907">
      <w:bodyDiv w:val="1"/>
      <w:marLeft w:val="0"/>
      <w:marRight w:val="0"/>
      <w:marTop w:val="0"/>
      <w:marBottom w:val="0"/>
      <w:divBdr>
        <w:top w:val="none" w:sz="0" w:space="0" w:color="auto"/>
        <w:left w:val="none" w:sz="0" w:space="0" w:color="auto"/>
        <w:bottom w:val="none" w:sz="0" w:space="0" w:color="auto"/>
        <w:right w:val="none" w:sz="0" w:space="0" w:color="auto"/>
      </w:divBdr>
    </w:div>
    <w:div w:id="1950745433">
      <w:bodyDiv w:val="1"/>
      <w:marLeft w:val="0"/>
      <w:marRight w:val="0"/>
      <w:marTop w:val="0"/>
      <w:marBottom w:val="0"/>
      <w:divBdr>
        <w:top w:val="none" w:sz="0" w:space="0" w:color="auto"/>
        <w:left w:val="none" w:sz="0" w:space="0" w:color="auto"/>
        <w:bottom w:val="none" w:sz="0" w:space="0" w:color="auto"/>
        <w:right w:val="none" w:sz="0" w:space="0" w:color="auto"/>
      </w:divBdr>
      <w:divsChild>
        <w:div w:id="406002916">
          <w:marLeft w:val="446"/>
          <w:marRight w:val="0"/>
          <w:marTop w:val="0"/>
          <w:marBottom w:val="0"/>
          <w:divBdr>
            <w:top w:val="none" w:sz="0" w:space="0" w:color="auto"/>
            <w:left w:val="none" w:sz="0" w:space="0" w:color="auto"/>
            <w:bottom w:val="none" w:sz="0" w:space="0" w:color="auto"/>
            <w:right w:val="none" w:sz="0" w:space="0" w:color="auto"/>
          </w:divBdr>
        </w:div>
        <w:div w:id="1354109669">
          <w:marLeft w:val="446"/>
          <w:marRight w:val="0"/>
          <w:marTop w:val="0"/>
          <w:marBottom w:val="0"/>
          <w:divBdr>
            <w:top w:val="none" w:sz="0" w:space="0" w:color="auto"/>
            <w:left w:val="none" w:sz="0" w:space="0" w:color="auto"/>
            <w:bottom w:val="none" w:sz="0" w:space="0" w:color="auto"/>
            <w:right w:val="none" w:sz="0" w:space="0" w:color="auto"/>
          </w:divBdr>
        </w:div>
        <w:div w:id="375356795">
          <w:marLeft w:val="446"/>
          <w:marRight w:val="0"/>
          <w:marTop w:val="0"/>
          <w:marBottom w:val="0"/>
          <w:divBdr>
            <w:top w:val="none" w:sz="0" w:space="0" w:color="auto"/>
            <w:left w:val="none" w:sz="0" w:space="0" w:color="auto"/>
            <w:bottom w:val="none" w:sz="0" w:space="0" w:color="auto"/>
            <w:right w:val="none" w:sz="0" w:space="0" w:color="auto"/>
          </w:divBdr>
        </w:div>
      </w:divsChild>
    </w:div>
    <w:div w:id="1954750338">
      <w:bodyDiv w:val="1"/>
      <w:marLeft w:val="0"/>
      <w:marRight w:val="0"/>
      <w:marTop w:val="0"/>
      <w:marBottom w:val="0"/>
      <w:divBdr>
        <w:top w:val="none" w:sz="0" w:space="0" w:color="auto"/>
        <w:left w:val="none" w:sz="0" w:space="0" w:color="auto"/>
        <w:bottom w:val="none" w:sz="0" w:space="0" w:color="auto"/>
        <w:right w:val="none" w:sz="0" w:space="0" w:color="auto"/>
      </w:divBdr>
    </w:div>
    <w:div w:id="1955860979">
      <w:bodyDiv w:val="1"/>
      <w:marLeft w:val="0"/>
      <w:marRight w:val="0"/>
      <w:marTop w:val="0"/>
      <w:marBottom w:val="0"/>
      <w:divBdr>
        <w:top w:val="none" w:sz="0" w:space="0" w:color="auto"/>
        <w:left w:val="none" w:sz="0" w:space="0" w:color="auto"/>
        <w:bottom w:val="none" w:sz="0" w:space="0" w:color="auto"/>
        <w:right w:val="none" w:sz="0" w:space="0" w:color="auto"/>
      </w:divBdr>
    </w:div>
    <w:div w:id="1964995979">
      <w:bodyDiv w:val="1"/>
      <w:marLeft w:val="0"/>
      <w:marRight w:val="0"/>
      <w:marTop w:val="0"/>
      <w:marBottom w:val="0"/>
      <w:divBdr>
        <w:top w:val="none" w:sz="0" w:space="0" w:color="auto"/>
        <w:left w:val="none" w:sz="0" w:space="0" w:color="auto"/>
        <w:bottom w:val="none" w:sz="0" w:space="0" w:color="auto"/>
        <w:right w:val="none" w:sz="0" w:space="0" w:color="auto"/>
      </w:divBdr>
    </w:div>
    <w:div w:id="2029134843">
      <w:bodyDiv w:val="1"/>
      <w:marLeft w:val="0"/>
      <w:marRight w:val="0"/>
      <w:marTop w:val="0"/>
      <w:marBottom w:val="0"/>
      <w:divBdr>
        <w:top w:val="none" w:sz="0" w:space="0" w:color="auto"/>
        <w:left w:val="none" w:sz="0" w:space="0" w:color="auto"/>
        <w:bottom w:val="none" w:sz="0" w:space="0" w:color="auto"/>
        <w:right w:val="none" w:sz="0" w:space="0" w:color="auto"/>
      </w:divBdr>
    </w:div>
    <w:div w:id="2068868799">
      <w:bodyDiv w:val="1"/>
      <w:marLeft w:val="0"/>
      <w:marRight w:val="0"/>
      <w:marTop w:val="0"/>
      <w:marBottom w:val="0"/>
      <w:divBdr>
        <w:top w:val="none" w:sz="0" w:space="0" w:color="auto"/>
        <w:left w:val="none" w:sz="0" w:space="0" w:color="auto"/>
        <w:bottom w:val="none" w:sz="0" w:space="0" w:color="auto"/>
        <w:right w:val="none" w:sz="0" w:space="0" w:color="auto"/>
      </w:divBdr>
    </w:div>
    <w:div w:id="209789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mhi.co.i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mhi.co.i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gapl.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www.sgapl.n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www.compuageindia.com</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c64aadd0-f0d4-4b05-84cf-bc2cd05824d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89C72FD456AB45BF7B0E7F8AC10DCB" ma:contentTypeVersion="15" ma:contentTypeDescription="Create a new document." ma:contentTypeScope="" ma:versionID="dc24911a00c427d3e45b72ba553b40b2">
  <xsd:schema xmlns:xsd="http://www.w3.org/2001/XMLSchema" xmlns:xs="http://www.w3.org/2001/XMLSchema" xmlns:p="http://schemas.microsoft.com/office/2006/metadata/properties" xmlns:ns3="c64aadd0-f0d4-4b05-84cf-bc2cd05824d0" xmlns:ns4="9522a13a-53ce-4d52-98fb-47789e9ccb4c" targetNamespace="http://schemas.microsoft.com/office/2006/metadata/properties" ma:root="true" ma:fieldsID="54376a302ef041ea25e7dbea91463706" ns3:_="" ns4:_="">
    <xsd:import namespace="c64aadd0-f0d4-4b05-84cf-bc2cd05824d0"/>
    <xsd:import namespace="9522a13a-53ce-4d52-98fb-47789e9ccb4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SearchPropertie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aadd0-f0d4-4b05-84cf-bc2cd0582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22a13a-53ce-4d52-98fb-47789e9ccb4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DBEAD2-7C24-4F19-8A1F-559ADCAE9F34}">
  <ds:schemaRefs>
    <ds:schemaRef ds:uri="http://schemas.microsoft.com/office/2006/metadata/properties"/>
    <ds:schemaRef ds:uri="http://schemas.microsoft.com/office/infopath/2007/PartnerControls"/>
    <ds:schemaRef ds:uri="c64aadd0-f0d4-4b05-84cf-bc2cd05824d0"/>
  </ds:schemaRefs>
</ds:datastoreItem>
</file>

<file path=customXml/itemProps3.xml><?xml version="1.0" encoding="utf-8"?>
<ds:datastoreItem xmlns:ds="http://schemas.openxmlformats.org/officeDocument/2006/customXml" ds:itemID="{2F12D91A-5FD0-464C-B5B2-DD6226433EEE}">
  <ds:schemaRefs>
    <ds:schemaRef ds:uri="http://schemas.openxmlformats.org/officeDocument/2006/bibliography"/>
  </ds:schemaRefs>
</ds:datastoreItem>
</file>

<file path=customXml/itemProps4.xml><?xml version="1.0" encoding="utf-8"?>
<ds:datastoreItem xmlns:ds="http://schemas.openxmlformats.org/officeDocument/2006/customXml" ds:itemID="{F41ECBCD-4E38-4042-A1FB-B96689025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aadd0-f0d4-4b05-84cf-bc2cd05824d0"/>
    <ds:schemaRef ds:uri="9522a13a-53ce-4d52-98fb-47789e9cc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3400DD-84F6-4D38-9191-AFB5A64144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818</Words>
  <Characters>4663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Press Release</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SAMHI</dc:creator>
  <cp:lastModifiedBy>Nakul Manaktala</cp:lastModifiedBy>
  <cp:revision>2</cp:revision>
  <cp:lastPrinted>2025-08-26T19:00:00Z</cp:lastPrinted>
  <dcterms:created xsi:type="dcterms:W3CDTF">2025-08-27T09:47:00Z</dcterms:created>
  <dcterms:modified xsi:type="dcterms:W3CDTF">2025-08-27T09:47:00Z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0x0101008689C72FD456AB45BF7B0E7F8AC10DCB</vt:lpwstr>
  </property>
</Properties>
</file>